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FB851" w14:textId="5E1EBD5C" w:rsidR="00BA177D" w:rsidRDefault="008B0A6C" w:rsidP="00BA177D">
      <w:pPr>
        <w:spacing w:after="0" w:line="360" w:lineRule="auto"/>
        <w:ind w:firstLine="851"/>
        <w:jc w:val="both"/>
        <w:rPr>
          <w:rFonts w:ascii="Times New Roman" w:hAnsi="Times New Roman" w:cs="Times New Roman"/>
          <w:bCs/>
          <w:sz w:val="24"/>
          <w:szCs w:val="24"/>
        </w:rPr>
      </w:pPr>
      <w:r w:rsidRPr="003F77D5">
        <w:rPr>
          <w:rFonts w:ascii="Times New Roman" w:hAnsi="Times New Roman" w:cs="Times New Roman"/>
          <w:b/>
          <w:bCs/>
          <w:sz w:val="24"/>
          <w:szCs w:val="24"/>
        </w:rPr>
        <w:t>Pavadinimas</w:t>
      </w:r>
      <w:r w:rsidR="00BA177D" w:rsidRPr="00BA177D">
        <w:rPr>
          <w:rFonts w:ascii="Times New Roman" w:hAnsi="Times New Roman" w:cs="Times New Roman"/>
          <w:bCs/>
          <w:sz w:val="24"/>
          <w:szCs w:val="24"/>
        </w:rPr>
        <w:t xml:space="preserve"> </w:t>
      </w:r>
      <w:bookmarkStart w:id="0" w:name="_GoBack"/>
      <w:r w:rsidR="00BA177D" w:rsidRPr="00AC0A22">
        <w:rPr>
          <w:rFonts w:ascii="Times New Roman" w:hAnsi="Times New Roman" w:cs="Times New Roman"/>
          <w:bCs/>
          <w:sz w:val="24"/>
          <w:szCs w:val="24"/>
        </w:rPr>
        <w:t xml:space="preserve">Reakcijos </w:t>
      </w:r>
      <w:proofErr w:type="spellStart"/>
      <w:r w:rsidR="00BA177D" w:rsidRPr="00AC0A22">
        <w:rPr>
          <w:rFonts w:ascii="Times New Roman" w:hAnsi="Times New Roman" w:cs="Times New Roman"/>
          <w:bCs/>
          <w:sz w:val="24"/>
          <w:szCs w:val="24"/>
        </w:rPr>
        <w:t>greičio</w:t>
      </w:r>
      <w:proofErr w:type="spellEnd"/>
      <w:r w:rsidR="00BA177D" w:rsidRPr="00AC0A22">
        <w:rPr>
          <w:rFonts w:ascii="Times New Roman" w:hAnsi="Times New Roman" w:cs="Times New Roman"/>
          <w:bCs/>
          <w:sz w:val="24"/>
          <w:szCs w:val="24"/>
        </w:rPr>
        <w:t xml:space="preserve"> tyrimas</w:t>
      </w:r>
      <w:bookmarkEnd w:id="0"/>
    </w:p>
    <w:p w14:paraId="62142A97" w14:textId="3AB2C78F" w:rsidR="00BA177D" w:rsidRPr="003F77D5" w:rsidRDefault="008B0A6C" w:rsidP="00BA177D">
      <w:pPr>
        <w:spacing w:after="0" w:line="360" w:lineRule="auto"/>
        <w:ind w:firstLine="851"/>
        <w:jc w:val="both"/>
        <w:rPr>
          <w:rFonts w:ascii="Times New Roman" w:hAnsi="Times New Roman" w:cs="Times New Roman"/>
          <w:bCs/>
          <w:sz w:val="24"/>
          <w:szCs w:val="24"/>
        </w:rPr>
      </w:pPr>
      <w:r w:rsidRPr="003F77D5">
        <w:rPr>
          <w:rFonts w:ascii="Times New Roman" w:hAnsi="Times New Roman" w:cs="Times New Roman"/>
          <w:b/>
          <w:sz w:val="24"/>
          <w:szCs w:val="24"/>
        </w:rPr>
        <w:t>Dalykas</w:t>
      </w:r>
      <w:r w:rsidR="00BA177D" w:rsidRPr="00BA177D">
        <w:rPr>
          <w:rFonts w:ascii="Times New Roman" w:hAnsi="Times New Roman" w:cs="Times New Roman"/>
          <w:bCs/>
          <w:sz w:val="24"/>
          <w:szCs w:val="24"/>
        </w:rPr>
        <w:t xml:space="preserve"> </w:t>
      </w:r>
      <w:r w:rsidR="00BA177D" w:rsidRPr="003F77D5">
        <w:rPr>
          <w:rFonts w:ascii="Times New Roman" w:hAnsi="Times New Roman" w:cs="Times New Roman"/>
          <w:bCs/>
          <w:sz w:val="24"/>
          <w:szCs w:val="24"/>
        </w:rPr>
        <w:t>Chemija</w:t>
      </w:r>
    </w:p>
    <w:p w14:paraId="4E3A0FA4" w14:textId="327E7DB6" w:rsidR="008B0A6C" w:rsidRPr="00BA177D" w:rsidRDefault="008B0A6C" w:rsidP="00422705">
      <w:pPr>
        <w:spacing w:after="0" w:line="360" w:lineRule="auto"/>
        <w:ind w:firstLine="851"/>
        <w:jc w:val="both"/>
        <w:rPr>
          <w:rFonts w:ascii="Times New Roman" w:hAnsi="Times New Roman" w:cs="Times New Roman"/>
          <w:sz w:val="24"/>
          <w:szCs w:val="24"/>
        </w:rPr>
      </w:pPr>
      <w:r w:rsidRPr="003F77D5">
        <w:rPr>
          <w:rFonts w:ascii="Times New Roman" w:hAnsi="Times New Roman" w:cs="Times New Roman"/>
          <w:b/>
          <w:sz w:val="24"/>
          <w:szCs w:val="24"/>
        </w:rPr>
        <w:t>Klasė</w:t>
      </w:r>
      <w:r w:rsidR="00BA177D">
        <w:rPr>
          <w:rFonts w:ascii="Times New Roman" w:hAnsi="Times New Roman" w:cs="Times New Roman"/>
          <w:b/>
          <w:sz w:val="24"/>
          <w:szCs w:val="24"/>
        </w:rPr>
        <w:t xml:space="preserve"> </w:t>
      </w:r>
      <w:r w:rsidR="00BA177D">
        <w:rPr>
          <w:rFonts w:ascii="Times New Roman" w:hAnsi="Times New Roman" w:cs="Times New Roman"/>
          <w:sz w:val="24"/>
          <w:szCs w:val="24"/>
        </w:rPr>
        <w:t>IV gimnazijos</w:t>
      </w:r>
    </w:p>
    <w:p w14:paraId="02C5356E" w14:textId="77777777" w:rsidR="008B0A6C" w:rsidRPr="003F77D5" w:rsidRDefault="008B0A6C" w:rsidP="00422705">
      <w:pPr>
        <w:spacing w:after="0" w:line="360" w:lineRule="auto"/>
        <w:ind w:firstLine="851"/>
        <w:jc w:val="both"/>
        <w:rPr>
          <w:rFonts w:ascii="Times New Roman" w:hAnsi="Times New Roman" w:cs="Times New Roman"/>
          <w:b/>
          <w:sz w:val="24"/>
          <w:szCs w:val="24"/>
        </w:rPr>
      </w:pPr>
      <w:r w:rsidRPr="003F77D5">
        <w:rPr>
          <w:rFonts w:ascii="Times New Roman" w:hAnsi="Times New Roman" w:cs="Times New Roman"/>
          <w:b/>
          <w:sz w:val="24"/>
          <w:szCs w:val="24"/>
        </w:rPr>
        <w:t>Pasiekimų sritis</w:t>
      </w:r>
    </w:p>
    <w:p w14:paraId="5453127D" w14:textId="27265255" w:rsidR="00730385" w:rsidRPr="003F77D5" w:rsidRDefault="00730385" w:rsidP="00422705">
      <w:pPr>
        <w:spacing w:after="0" w:line="360" w:lineRule="auto"/>
        <w:ind w:firstLine="851"/>
        <w:jc w:val="both"/>
        <w:rPr>
          <w:rFonts w:ascii="Times New Roman" w:hAnsi="Times New Roman" w:cs="Times New Roman"/>
          <w:bCs/>
          <w:sz w:val="24"/>
          <w:szCs w:val="24"/>
        </w:rPr>
      </w:pPr>
      <w:r w:rsidRPr="003F77D5">
        <w:rPr>
          <w:rFonts w:ascii="Times New Roman" w:hAnsi="Times New Roman" w:cs="Times New Roman"/>
          <w:bCs/>
          <w:sz w:val="24"/>
          <w:szCs w:val="24"/>
        </w:rPr>
        <w:t>Gamtamokslinis tyrinėjimas (C),</w:t>
      </w:r>
    </w:p>
    <w:p w14:paraId="4DD75530" w14:textId="7788BF2E" w:rsidR="00A74909" w:rsidRPr="003F77D5" w:rsidRDefault="00A74909" w:rsidP="00422705">
      <w:pPr>
        <w:spacing w:after="0" w:line="360" w:lineRule="auto"/>
        <w:ind w:firstLine="851"/>
        <w:jc w:val="both"/>
        <w:rPr>
          <w:rFonts w:ascii="Times New Roman" w:hAnsi="Times New Roman" w:cs="Times New Roman"/>
          <w:bCs/>
          <w:sz w:val="24"/>
          <w:szCs w:val="24"/>
        </w:rPr>
      </w:pPr>
      <w:r w:rsidRPr="003F77D5">
        <w:rPr>
          <w:rFonts w:ascii="Times New Roman" w:hAnsi="Times New Roman" w:cs="Times New Roman"/>
          <w:bCs/>
          <w:sz w:val="24"/>
          <w:szCs w:val="24"/>
        </w:rPr>
        <w:t>Gamtos objektų ir reiškinių pažinimas (D),</w:t>
      </w:r>
    </w:p>
    <w:p w14:paraId="18075D20" w14:textId="6D8C5E94" w:rsidR="00BA177D" w:rsidRPr="003F77D5" w:rsidRDefault="008B0A6C" w:rsidP="00BA177D">
      <w:pPr>
        <w:spacing w:after="0" w:line="360" w:lineRule="auto"/>
        <w:ind w:firstLine="851"/>
        <w:jc w:val="both"/>
        <w:rPr>
          <w:rFonts w:ascii="Times New Roman" w:hAnsi="Times New Roman" w:cs="Times New Roman"/>
          <w:bCs/>
          <w:sz w:val="24"/>
          <w:szCs w:val="24"/>
        </w:rPr>
      </w:pPr>
      <w:r w:rsidRPr="003F77D5">
        <w:rPr>
          <w:rFonts w:ascii="Times New Roman" w:hAnsi="Times New Roman" w:cs="Times New Roman"/>
          <w:b/>
          <w:sz w:val="24"/>
          <w:szCs w:val="24"/>
        </w:rPr>
        <w:t>Mokymo(</w:t>
      </w:r>
      <w:proofErr w:type="spellStart"/>
      <w:r w:rsidRPr="003F77D5">
        <w:rPr>
          <w:rFonts w:ascii="Times New Roman" w:hAnsi="Times New Roman" w:cs="Times New Roman"/>
          <w:b/>
          <w:sz w:val="24"/>
          <w:szCs w:val="24"/>
        </w:rPr>
        <w:t>si</w:t>
      </w:r>
      <w:proofErr w:type="spellEnd"/>
      <w:r w:rsidRPr="003F77D5">
        <w:rPr>
          <w:rFonts w:ascii="Times New Roman" w:hAnsi="Times New Roman" w:cs="Times New Roman"/>
          <w:b/>
          <w:sz w:val="24"/>
          <w:szCs w:val="24"/>
        </w:rPr>
        <w:t>) turinio tema</w:t>
      </w:r>
      <w:r w:rsidR="00BA177D" w:rsidRPr="00BA177D">
        <w:rPr>
          <w:rFonts w:ascii="Times New Roman" w:hAnsi="Times New Roman" w:cs="Times New Roman"/>
          <w:bCs/>
          <w:sz w:val="24"/>
          <w:szCs w:val="24"/>
        </w:rPr>
        <w:t xml:space="preserve"> </w:t>
      </w:r>
      <w:proofErr w:type="spellStart"/>
      <w:r w:rsidR="00BA177D" w:rsidRPr="003F77D5">
        <w:rPr>
          <w:rFonts w:ascii="Times New Roman" w:hAnsi="Times New Roman" w:cs="Times New Roman"/>
          <w:bCs/>
          <w:sz w:val="24"/>
          <w:szCs w:val="24"/>
        </w:rPr>
        <w:t>Cheminės</w:t>
      </w:r>
      <w:proofErr w:type="spellEnd"/>
      <w:r w:rsidR="00BA177D" w:rsidRPr="003F77D5">
        <w:rPr>
          <w:rFonts w:ascii="Times New Roman" w:hAnsi="Times New Roman" w:cs="Times New Roman"/>
          <w:bCs/>
          <w:sz w:val="24"/>
          <w:szCs w:val="24"/>
        </w:rPr>
        <w:t xml:space="preserve"> reakcijos. </w:t>
      </w:r>
    </w:p>
    <w:p w14:paraId="2B831B12" w14:textId="77777777" w:rsidR="00BA177D" w:rsidRPr="00F035C7" w:rsidRDefault="008B0A6C" w:rsidP="00BA177D">
      <w:pPr>
        <w:spacing w:after="0" w:line="360" w:lineRule="auto"/>
        <w:ind w:firstLine="851"/>
        <w:jc w:val="both"/>
        <w:rPr>
          <w:rFonts w:ascii="Times New Roman" w:hAnsi="Times New Roman" w:cs="Times New Roman"/>
          <w:bCs/>
          <w:sz w:val="24"/>
          <w:szCs w:val="24"/>
        </w:rPr>
      </w:pPr>
      <w:r w:rsidRPr="003F77D5">
        <w:rPr>
          <w:rFonts w:ascii="Times New Roman" w:hAnsi="Times New Roman" w:cs="Times New Roman"/>
          <w:b/>
          <w:bCs/>
          <w:sz w:val="24"/>
          <w:szCs w:val="24"/>
        </w:rPr>
        <w:t xml:space="preserve">Ilgalaikio plano dalis </w:t>
      </w:r>
      <w:r w:rsidR="00BA177D" w:rsidRPr="00F035C7">
        <w:rPr>
          <w:rFonts w:ascii="Times New Roman" w:hAnsi="Times New Roman" w:cs="Times New Roman"/>
          <w:bCs/>
          <w:sz w:val="24"/>
          <w:szCs w:val="24"/>
        </w:rPr>
        <w:t>Vidutinio reakcijos greičio apskaičiavimas. Temperatūrinis reakcijos greičio koeficientas.</w:t>
      </w:r>
    </w:p>
    <w:p w14:paraId="676315F9" w14:textId="2413A991" w:rsidR="008B0A6C" w:rsidRPr="00BA177D" w:rsidRDefault="008B0A6C" w:rsidP="00422705">
      <w:pPr>
        <w:spacing w:after="0" w:line="360" w:lineRule="auto"/>
        <w:ind w:firstLine="851"/>
        <w:rPr>
          <w:rFonts w:ascii="Times New Roman" w:hAnsi="Times New Roman" w:cs="Times New Roman"/>
          <w:bCs/>
          <w:sz w:val="24"/>
          <w:szCs w:val="24"/>
          <w:highlight w:val="yellow"/>
        </w:rPr>
      </w:pPr>
      <w:r w:rsidRPr="003F77D5">
        <w:rPr>
          <w:rFonts w:ascii="Times New Roman" w:hAnsi="Times New Roman" w:cs="Times New Roman"/>
          <w:b/>
          <w:bCs/>
          <w:sz w:val="24"/>
          <w:szCs w:val="24"/>
        </w:rPr>
        <w:t>Valandų skaičius nurodytas ilgalaikiame plane</w:t>
      </w:r>
      <w:r w:rsidR="00BA177D">
        <w:rPr>
          <w:rFonts w:ascii="Times New Roman" w:hAnsi="Times New Roman" w:cs="Times New Roman"/>
          <w:bCs/>
          <w:sz w:val="24"/>
          <w:szCs w:val="24"/>
        </w:rPr>
        <w:t xml:space="preserve"> 1</w:t>
      </w:r>
    </w:p>
    <w:p w14:paraId="7168FFC6" w14:textId="77777777" w:rsidR="008B0A6C" w:rsidRPr="003F77D5" w:rsidRDefault="008B0A6C" w:rsidP="00422705">
      <w:pPr>
        <w:spacing w:after="0" w:line="360" w:lineRule="auto"/>
        <w:ind w:firstLine="851"/>
        <w:jc w:val="both"/>
        <w:rPr>
          <w:rFonts w:ascii="Times New Roman" w:hAnsi="Times New Roman" w:cs="Times New Roman"/>
          <w:b/>
          <w:bCs/>
          <w:sz w:val="24"/>
          <w:szCs w:val="24"/>
        </w:rPr>
      </w:pPr>
      <w:r w:rsidRPr="003F77D5">
        <w:rPr>
          <w:rFonts w:ascii="Times New Roman" w:hAnsi="Times New Roman" w:cs="Times New Roman"/>
          <w:b/>
          <w:bCs/>
          <w:sz w:val="24"/>
          <w:szCs w:val="24"/>
        </w:rPr>
        <w:t>Mokymosi uždaviniai (pamatuojami) ir vertinimo kriterijai</w:t>
      </w:r>
    </w:p>
    <w:p w14:paraId="343083D5" w14:textId="6A7AC043" w:rsidR="00A74909" w:rsidRPr="003F77D5" w:rsidRDefault="003F77D5" w:rsidP="00BA177D">
      <w:pPr>
        <w:numPr>
          <w:ilvl w:val="1"/>
          <w:numId w:val="30"/>
        </w:numPr>
        <w:tabs>
          <w:tab w:val="clear" w:pos="1440"/>
          <w:tab w:val="num" w:pos="1134"/>
        </w:tabs>
        <w:spacing w:after="0" w:line="360" w:lineRule="auto"/>
        <w:ind w:left="0" w:firstLine="851"/>
        <w:jc w:val="both"/>
        <w:textAlignment w:val="center"/>
        <w:rPr>
          <w:rFonts w:ascii="Times New Roman" w:eastAsia="Times New Roman" w:hAnsi="Times New Roman" w:cs="Times New Roman"/>
          <w:sz w:val="24"/>
          <w:szCs w:val="24"/>
          <w:lang w:eastAsia="en-GB"/>
        </w:rPr>
      </w:pPr>
      <w:r w:rsidRPr="003F77D5">
        <w:rPr>
          <w:rFonts w:ascii="Times New Roman" w:eastAsia="Times New Roman" w:hAnsi="Times New Roman" w:cs="Times New Roman"/>
          <w:sz w:val="24"/>
          <w:szCs w:val="24"/>
          <w:lang w:eastAsia="en-GB"/>
        </w:rPr>
        <w:t xml:space="preserve">Praktiškai tiria reakcijos greičio priklausomybę nuo: reagentų prigimties, </w:t>
      </w:r>
      <w:r w:rsidRPr="003F77D5">
        <w:rPr>
          <w:rFonts w:ascii="Times New Roman" w:eastAsia="Times New Roman" w:hAnsi="Times New Roman" w:cs="Times New Roman"/>
          <w:color w:val="000000"/>
          <w:sz w:val="24"/>
          <w:szCs w:val="24"/>
          <w:lang w:eastAsia="en-GB"/>
        </w:rPr>
        <w:t>lietimosi paviršiaus ploto, reaguojančių medžiagų koncentracijos, temperatūros.</w:t>
      </w:r>
    </w:p>
    <w:p w14:paraId="29306804" w14:textId="164E1D41" w:rsidR="003F77D5" w:rsidRPr="003F77D5" w:rsidRDefault="003F77D5" w:rsidP="00BA177D">
      <w:pPr>
        <w:numPr>
          <w:ilvl w:val="1"/>
          <w:numId w:val="30"/>
        </w:numPr>
        <w:tabs>
          <w:tab w:val="clear" w:pos="1440"/>
          <w:tab w:val="num" w:pos="1134"/>
        </w:tabs>
        <w:spacing w:after="0" w:line="360" w:lineRule="auto"/>
        <w:ind w:left="0" w:firstLine="851"/>
        <w:jc w:val="both"/>
        <w:textAlignment w:val="center"/>
        <w:rPr>
          <w:rFonts w:ascii="Times New Roman" w:eastAsia="Times New Roman" w:hAnsi="Times New Roman" w:cs="Times New Roman"/>
          <w:sz w:val="24"/>
          <w:szCs w:val="24"/>
          <w:lang w:eastAsia="en-GB"/>
        </w:rPr>
      </w:pPr>
      <w:r w:rsidRPr="003F77D5">
        <w:rPr>
          <w:rFonts w:ascii="Times New Roman" w:eastAsia="Times New Roman" w:hAnsi="Times New Roman" w:cs="Times New Roman"/>
          <w:sz w:val="24"/>
          <w:szCs w:val="24"/>
          <w:lang w:eastAsia="en-GB"/>
        </w:rPr>
        <w:t>Praktiškai tiria ir apskaičiuoja vidutinį reakcijos greitį.</w:t>
      </w:r>
    </w:p>
    <w:p w14:paraId="60C56AD1" w14:textId="73098252" w:rsidR="00606BF7" w:rsidRPr="003F77D5" w:rsidRDefault="003F77D5" w:rsidP="00BA177D">
      <w:pPr>
        <w:numPr>
          <w:ilvl w:val="1"/>
          <w:numId w:val="30"/>
        </w:numPr>
        <w:tabs>
          <w:tab w:val="clear" w:pos="1440"/>
          <w:tab w:val="num" w:pos="1134"/>
        </w:tabs>
        <w:spacing w:after="0" w:line="360" w:lineRule="auto"/>
        <w:ind w:left="0" w:firstLine="851"/>
        <w:jc w:val="both"/>
        <w:textAlignment w:val="center"/>
        <w:rPr>
          <w:rFonts w:ascii="Times New Roman" w:eastAsia="Times New Roman" w:hAnsi="Times New Roman" w:cs="Times New Roman"/>
          <w:sz w:val="24"/>
          <w:szCs w:val="24"/>
          <w:lang w:eastAsia="en-GB"/>
        </w:rPr>
      </w:pPr>
      <w:r w:rsidRPr="003F77D5">
        <w:rPr>
          <w:rFonts w:ascii="Times New Roman" w:eastAsia="Times New Roman" w:hAnsi="Times New Roman" w:cs="Times New Roman"/>
          <w:sz w:val="24"/>
          <w:szCs w:val="24"/>
          <w:lang w:eastAsia="en-GB"/>
        </w:rPr>
        <w:t>Geba parinkti tinkamesnį katalizatorių, remiantis empiriniais</w:t>
      </w:r>
      <w:r>
        <w:rPr>
          <w:rFonts w:ascii="Times New Roman" w:eastAsia="Times New Roman" w:hAnsi="Times New Roman" w:cs="Times New Roman"/>
          <w:sz w:val="24"/>
          <w:szCs w:val="24"/>
          <w:lang w:eastAsia="en-GB"/>
        </w:rPr>
        <w:t xml:space="preserve"> bandymų</w:t>
      </w:r>
      <w:r w:rsidRPr="003F77D5">
        <w:rPr>
          <w:rFonts w:ascii="Times New Roman" w:eastAsia="Times New Roman" w:hAnsi="Times New Roman" w:cs="Times New Roman"/>
          <w:sz w:val="24"/>
          <w:szCs w:val="24"/>
          <w:lang w:eastAsia="en-GB"/>
        </w:rPr>
        <w:t xml:space="preserve"> duomenimis.</w:t>
      </w:r>
    </w:p>
    <w:p w14:paraId="25061D4E" w14:textId="6FCA6EF2" w:rsidR="00A74909" w:rsidRPr="003F77D5" w:rsidRDefault="00F568D3" w:rsidP="00BA177D">
      <w:pPr>
        <w:numPr>
          <w:ilvl w:val="1"/>
          <w:numId w:val="30"/>
        </w:numPr>
        <w:tabs>
          <w:tab w:val="clear" w:pos="1440"/>
          <w:tab w:val="num" w:pos="1134"/>
        </w:tabs>
        <w:spacing w:after="0" w:line="360" w:lineRule="auto"/>
        <w:ind w:left="0" w:firstLine="851"/>
        <w:jc w:val="both"/>
        <w:textAlignment w:val="center"/>
        <w:rPr>
          <w:rFonts w:ascii="Times New Roman" w:eastAsia="Times New Roman" w:hAnsi="Times New Roman" w:cs="Times New Roman"/>
          <w:sz w:val="24"/>
          <w:szCs w:val="24"/>
          <w:lang w:eastAsia="en-GB"/>
        </w:rPr>
      </w:pPr>
      <w:r w:rsidRPr="003F77D5">
        <w:rPr>
          <w:rFonts w:ascii="Times New Roman" w:eastAsia="Times New Roman" w:hAnsi="Times New Roman" w:cs="Times New Roman"/>
          <w:sz w:val="24"/>
          <w:szCs w:val="24"/>
          <w:lang w:eastAsia="en-GB"/>
        </w:rPr>
        <w:t xml:space="preserve">Apskaičiuoja </w:t>
      </w:r>
      <w:r w:rsidR="003F77D5" w:rsidRPr="003F77D5">
        <w:rPr>
          <w:rFonts w:ascii="Times New Roman" w:eastAsia="Times New Roman" w:hAnsi="Times New Roman" w:cs="Times New Roman"/>
          <w:sz w:val="24"/>
          <w:szCs w:val="24"/>
          <w:lang w:eastAsia="en-GB"/>
        </w:rPr>
        <w:t>reakcijos greičio pokytį, keičiant temperatūrą.</w:t>
      </w:r>
    </w:p>
    <w:p w14:paraId="6463B194" w14:textId="3419CCDB" w:rsidR="008B0A6C" w:rsidRPr="003F77D5" w:rsidRDefault="008B0A6C" w:rsidP="00422705">
      <w:pPr>
        <w:spacing w:after="0" w:line="360" w:lineRule="auto"/>
        <w:ind w:firstLine="851"/>
        <w:jc w:val="both"/>
        <w:rPr>
          <w:rFonts w:ascii="Times New Roman" w:hAnsi="Times New Roman" w:cs="Times New Roman"/>
          <w:b/>
          <w:bCs/>
          <w:sz w:val="24"/>
          <w:szCs w:val="24"/>
        </w:rPr>
      </w:pPr>
      <w:r w:rsidRPr="003F77D5">
        <w:rPr>
          <w:rFonts w:ascii="Times New Roman" w:hAnsi="Times New Roman" w:cs="Times New Roman"/>
          <w:b/>
          <w:bCs/>
          <w:sz w:val="24"/>
          <w:szCs w:val="24"/>
        </w:rPr>
        <w:t>Galimi mokymo(</w:t>
      </w:r>
      <w:proofErr w:type="spellStart"/>
      <w:r w:rsidRPr="003F77D5">
        <w:rPr>
          <w:rFonts w:ascii="Times New Roman" w:hAnsi="Times New Roman" w:cs="Times New Roman"/>
          <w:b/>
          <w:bCs/>
          <w:sz w:val="24"/>
          <w:szCs w:val="24"/>
        </w:rPr>
        <w:t>si</w:t>
      </w:r>
      <w:proofErr w:type="spellEnd"/>
      <w:r w:rsidRPr="003F77D5">
        <w:rPr>
          <w:rFonts w:ascii="Times New Roman" w:hAnsi="Times New Roman" w:cs="Times New Roman"/>
          <w:b/>
          <w:bCs/>
          <w:sz w:val="24"/>
          <w:szCs w:val="24"/>
        </w:rPr>
        <w:t xml:space="preserve">) metodai, siūloma veikla </w:t>
      </w:r>
    </w:p>
    <w:p w14:paraId="346CA7E7" w14:textId="516D1DFD" w:rsidR="007E5B4F" w:rsidRPr="003F77D5" w:rsidRDefault="000712CB" w:rsidP="00730385">
      <w:pPr>
        <w:tabs>
          <w:tab w:val="left" w:pos="1134"/>
        </w:tabs>
        <w:spacing w:after="0" w:line="360" w:lineRule="auto"/>
        <w:ind w:firstLine="851"/>
        <w:jc w:val="both"/>
        <w:rPr>
          <w:rFonts w:ascii="Times New Roman" w:hAnsi="Times New Roman" w:cs="Times New Roman"/>
          <w:sz w:val="24"/>
          <w:szCs w:val="24"/>
        </w:rPr>
      </w:pPr>
      <w:r w:rsidRPr="003F77D5">
        <w:rPr>
          <w:rFonts w:ascii="Times New Roman" w:hAnsi="Times New Roman" w:cs="Times New Roman"/>
          <w:sz w:val="24"/>
          <w:szCs w:val="24"/>
        </w:rPr>
        <w:t xml:space="preserve">Praktiškai </w:t>
      </w:r>
      <w:r w:rsidR="002F02BD" w:rsidRPr="003F77D5">
        <w:rPr>
          <w:rFonts w:ascii="Times New Roman" w:hAnsi="Times New Roman" w:cs="Times New Roman"/>
          <w:sz w:val="24"/>
          <w:szCs w:val="24"/>
        </w:rPr>
        <w:t>ištirti reakcijų greičio priklausomybes</w:t>
      </w:r>
      <w:r w:rsidR="005F06FB" w:rsidRPr="003F77D5">
        <w:rPr>
          <w:rFonts w:ascii="Times New Roman" w:hAnsi="Times New Roman" w:cs="Times New Roman"/>
          <w:sz w:val="24"/>
          <w:szCs w:val="24"/>
        </w:rPr>
        <w:t xml:space="preserve"> nuo skirtingų sąlygų</w:t>
      </w:r>
      <w:r w:rsidR="00730385" w:rsidRPr="003F77D5">
        <w:rPr>
          <w:rFonts w:ascii="Times New Roman" w:hAnsi="Times New Roman" w:cs="Times New Roman"/>
          <w:sz w:val="24"/>
          <w:szCs w:val="24"/>
        </w:rPr>
        <w:t xml:space="preserve"> pagal pateiktą aprašymą.</w:t>
      </w:r>
    </w:p>
    <w:p w14:paraId="7B3BC1F4" w14:textId="77777777" w:rsidR="008B0A6C" w:rsidRPr="003F77D5" w:rsidRDefault="008B0A6C" w:rsidP="00422705">
      <w:pPr>
        <w:pStyle w:val="CommentText"/>
        <w:spacing w:after="0" w:line="360" w:lineRule="auto"/>
        <w:ind w:firstLine="851"/>
        <w:jc w:val="both"/>
        <w:rPr>
          <w:rFonts w:ascii="Times New Roman" w:hAnsi="Times New Roman" w:cs="Times New Roman"/>
          <w:b/>
          <w:bCs/>
          <w:sz w:val="24"/>
          <w:szCs w:val="24"/>
        </w:rPr>
      </w:pPr>
      <w:r w:rsidRPr="003F77D5">
        <w:rPr>
          <w:rFonts w:ascii="Times New Roman" w:hAnsi="Times New Roman" w:cs="Times New Roman"/>
          <w:b/>
          <w:bCs/>
          <w:sz w:val="24"/>
          <w:szCs w:val="24"/>
        </w:rPr>
        <w:t>Mokymui(</w:t>
      </w:r>
      <w:proofErr w:type="spellStart"/>
      <w:r w:rsidRPr="003F77D5">
        <w:rPr>
          <w:rFonts w:ascii="Times New Roman" w:hAnsi="Times New Roman" w:cs="Times New Roman"/>
          <w:b/>
          <w:bCs/>
          <w:sz w:val="24"/>
          <w:szCs w:val="24"/>
        </w:rPr>
        <w:t>si</w:t>
      </w:r>
      <w:proofErr w:type="spellEnd"/>
      <w:r w:rsidRPr="003F77D5">
        <w:rPr>
          <w:rFonts w:ascii="Times New Roman" w:hAnsi="Times New Roman" w:cs="Times New Roman"/>
          <w:b/>
          <w:bCs/>
          <w:sz w:val="24"/>
          <w:szCs w:val="24"/>
        </w:rPr>
        <w:t>) skirtas turinys, pateikiamas tekstu, vaizdu, su nuorodomis ir pan.</w:t>
      </w:r>
    </w:p>
    <w:p w14:paraId="7EA1043F" w14:textId="77777777" w:rsidR="007D6256" w:rsidRPr="003F77D5" w:rsidRDefault="007D6256" w:rsidP="007D6256">
      <w:pPr>
        <w:spacing w:after="0" w:line="360" w:lineRule="auto"/>
        <w:jc w:val="center"/>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CHEMINIŲ REAKCIJŲ GREITĮ LEMIANTYS VEIKSNIAI</w:t>
      </w:r>
    </w:p>
    <w:p w14:paraId="0E7D3F31" w14:textId="1CD0F48D" w:rsidR="007D6256" w:rsidRPr="003F77D5" w:rsidRDefault="007D6256" w:rsidP="0070352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color w:val="000000"/>
          <w:sz w:val="24"/>
          <w:szCs w:val="24"/>
          <w:lang w:eastAsia="en-GB"/>
        </w:rPr>
        <w:t>Reakcijų greičiai priklauso nuo daugelio veiksnių, iš kurių galima išskirti:</w:t>
      </w:r>
      <w:r w:rsidR="00703526" w:rsidRPr="003F77D5">
        <w:rPr>
          <w:rFonts w:ascii="Times New Roman" w:eastAsia="Times New Roman" w:hAnsi="Times New Roman" w:cs="Times New Roman"/>
          <w:color w:val="000000"/>
          <w:sz w:val="24"/>
          <w:szCs w:val="24"/>
          <w:lang w:eastAsia="en-GB"/>
        </w:rPr>
        <w:t xml:space="preserve"> </w:t>
      </w:r>
      <w:r w:rsidRPr="003F77D5">
        <w:rPr>
          <w:rFonts w:ascii="Times New Roman" w:eastAsia="Times New Roman" w:hAnsi="Times New Roman" w:cs="Times New Roman"/>
          <w:color w:val="000000"/>
          <w:sz w:val="24"/>
          <w:szCs w:val="24"/>
          <w:lang w:eastAsia="en-GB"/>
        </w:rPr>
        <w:t>1) reaguojančių medžiagų prigimt</w:t>
      </w:r>
      <w:r w:rsidR="00703526" w:rsidRPr="003F77D5">
        <w:rPr>
          <w:rFonts w:ascii="Times New Roman" w:eastAsia="Times New Roman" w:hAnsi="Times New Roman" w:cs="Times New Roman"/>
          <w:color w:val="000000"/>
          <w:sz w:val="24"/>
          <w:szCs w:val="24"/>
          <w:lang w:eastAsia="en-GB"/>
        </w:rPr>
        <w:t>į (medžiagų aktyvumą)</w:t>
      </w:r>
      <w:r w:rsidRPr="003F77D5">
        <w:rPr>
          <w:rFonts w:ascii="Times New Roman" w:eastAsia="Times New Roman" w:hAnsi="Times New Roman" w:cs="Times New Roman"/>
          <w:color w:val="000000"/>
          <w:sz w:val="24"/>
          <w:szCs w:val="24"/>
          <w:lang w:eastAsia="en-GB"/>
        </w:rPr>
        <w:t xml:space="preserve">, 2) </w:t>
      </w:r>
      <w:r w:rsidR="00703526" w:rsidRPr="003F77D5">
        <w:rPr>
          <w:rFonts w:ascii="Times New Roman" w:eastAsia="Times New Roman" w:hAnsi="Times New Roman" w:cs="Times New Roman"/>
          <w:color w:val="000000"/>
          <w:sz w:val="24"/>
          <w:szCs w:val="24"/>
          <w:lang w:eastAsia="en-GB"/>
        </w:rPr>
        <w:t>lietimosi</w:t>
      </w:r>
      <w:r w:rsidRPr="003F77D5">
        <w:rPr>
          <w:rFonts w:ascii="Times New Roman" w:eastAsia="Times New Roman" w:hAnsi="Times New Roman" w:cs="Times New Roman"/>
          <w:color w:val="000000"/>
          <w:sz w:val="24"/>
          <w:szCs w:val="24"/>
          <w:lang w:eastAsia="en-GB"/>
        </w:rPr>
        <w:t xml:space="preserve"> paviršiaus plot</w:t>
      </w:r>
      <w:r w:rsidR="00703526" w:rsidRPr="003F77D5">
        <w:rPr>
          <w:rFonts w:ascii="Times New Roman" w:eastAsia="Times New Roman" w:hAnsi="Times New Roman" w:cs="Times New Roman"/>
          <w:color w:val="000000"/>
          <w:sz w:val="24"/>
          <w:szCs w:val="24"/>
          <w:lang w:eastAsia="en-GB"/>
        </w:rPr>
        <w:t>ą</w:t>
      </w:r>
      <w:r w:rsidRPr="003F77D5">
        <w:rPr>
          <w:rFonts w:ascii="Times New Roman" w:eastAsia="Times New Roman" w:hAnsi="Times New Roman" w:cs="Times New Roman"/>
          <w:color w:val="000000"/>
          <w:sz w:val="24"/>
          <w:szCs w:val="24"/>
          <w:lang w:eastAsia="en-GB"/>
        </w:rPr>
        <w:t>, 3) reaguojančių medžiagų koncentracij</w:t>
      </w:r>
      <w:r w:rsidR="00703526" w:rsidRPr="003F77D5">
        <w:rPr>
          <w:rFonts w:ascii="Times New Roman" w:eastAsia="Times New Roman" w:hAnsi="Times New Roman" w:cs="Times New Roman"/>
          <w:color w:val="000000"/>
          <w:sz w:val="24"/>
          <w:szCs w:val="24"/>
          <w:lang w:eastAsia="en-GB"/>
        </w:rPr>
        <w:t>ą</w:t>
      </w:r>
      <w:r w:rsidRPr="003F77D5">
        <w:rPr>
          <w:rFonts w:ascii="Times New Roman" w:eastAsia="Times New Roman" w:hAnsi="Times New Roman" w:cs="Times New Roman"/>
          <w:color w:val="000000"/>
          <w:sz w:val="24"/>
          <w:szCs w:val="24"/>
          <w:lang w:eastAsia="en-GB"/>
        </w:rPr>
        <w:t>, 4) temperatūr</w:t>
      </w:r>
      <w:r w:rsidR="00703526" w:rsidRPr="003F77D5">
        <w:rPr>
          <w:rFonts w:ascii="Times New Roman" w:eastAsia="Times New Roman" w:hAnsi="Times New Roman" w:cs="Times New Roman"/>
          <w:color w:val="000000"/>
          <w:sz w:val="24"/>
          <w:szCs w:val="24"/>
          <w:lang w:eastAsia="en-GB"/>
        </w:rPr>
        <w:t>ą</w:t>
      </w:r>
      <w:r w:rsidRPr="003F77D5">
        <w:rPr>
          <w:rFonts w:ascii="Times New Roman" w:eastAsia="Times New Roman" w:hAnsi="Times New Roman" w:cs="Times New Roman"/>
          <w:color w:val="000000"/>
          <w:sz w:val="24"/>
          <w:szCs w:val="24"/>
          <w:lang w:eastAsia="en-GB"/>
        </w:rPr>
        <w:t>, 5) katalizatoriaus poveik</w:t>
      </w:r>
      <w:r w:rsidR="00703526" w:rsidRPr="003F77D5">
        <w:rPr>
          <w:rFonts w:ascii="Times New Roman" w:eastAsia="Times New Roman" w:hAnsi="Times New Roman" w:cs="Times New Roman"/>
          <w:color w:val="000000"/>
          <w:sz w:val="24"/>
          <w:szCs w:val="24"/>
          <w:lang w:eastAsia="en-GB"/>
        </w:rPr>
        <w:t>į</w:t>
      </w:r>
      <w:r w:rsidRPr="003F77D5">
        <w:rPr>
          <w:rFonts w:ascii="Times New Roman" w:eastAsia="Times New Roman" w:hAnsi="Times New Roman" w:cs="Times New Roman"/>
          <w:color w:val="000000"/>
          <w:sz w:val="24"/>
          <w:szCs w:val="24"/>
          <w:lang w:eastAsia="en-GB"/>
        </w:rPr>
        <w:t>.</w:t>
      </w:r>
    </w:p>
    <w:p w14:paraId="75EE0355" w14:textId="77777777"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Darbo tikslas</w:t>
      </w:r>
    </w:p>
    <w:p w14:paraId="4702BE21" w14:textId="77777777"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color w:val="000000"/>
          <w:sz w:val="24"/>
          <w:szCs w:val="24"/>
          <w:lang w:eastAsia="en-GB"/>
        </w:rPr>
        <w:t>Nustatyti, kaip pasikeičia cheminių reakcijų greičiai, pakeičiant vieną iš reakcijos greičiui įtakos turinčių veiksnių.</w:t>
      </w:r>
    </w:p>
    <w:p w14:paraId="1BBA2024" w14:textId="77777777"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Darbo eiga</w:t>
      </w:r>
    </w:p>
    <w:p w14:paraId="4E6FD061" w14:textId="0279C724"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1)</w:t>
      </w:r>
      <w:r w:rsidRPr="003F77D5">
        <w:rPr>
          <w:rFonts w:ascii="Times New Roman" w:eastAsia="Times New Roman" w:hAnsi="Times New Roman" w:cs="Times New Roman"/>
          <w:color w:val="000000"/>
          <w:sz w:val="24"/>
          <w:szCs w:val="24"/>
          <w:lang w:eastAsia="en-GB"/>
        </w:rPr>
        <w:t xml:space="preserve"> Paimkite du mėgintuvėlius. Į vieną įpilkite acto rūgšties</w:t>
      </w:r>
      <w:r w:rsidR="008104C6" w:rsidRPr="003F77D5">
        <w:rPr>
          <w:rFonts w:ascii="Times New Roman" w:eastAsia="Times New Roman" w:hAnsi="Times New Roman" w:cs="Times New Roman"/>
          <w:color w:val="000000"/>
          <w:sz w:val="24"/>
          <w:szCs w:val="24"/>
          <w:lang w:eastAsia="en-GB"/>
        </w:rPr>
        <w:t xml:space="preserve"> CH</w:t>
      </w:r>
      <w:r w:rsidR="008104C6" w:rsidRPr="003F77D5">
        <w:rPr>
          <w:rFonts w:ascii="Times New Roman" w:eastAsia="Times New Roman" w:hAnsi="Times New Roman" w:cs="Times New Roman"/>
          <w:color w:val="000000"/>
          <w:sz w:val="24"/>
          <w:szCs w:val="24"/>
          <w:vertAlign w:val="subscript"/>
          <w:lang w:eastAsia="en-GB"/>
        </w:rPr>
        <w:t>3</w:t>
      </w:r>
      <w:r w:rsidR="008104C6" w:rsidRPr="003F77D5">
        <w:rPr>
          <w:rFonts w:ascii="Times New Roman" w:eastAsia="Times New Roman" w:hAnsi="Times New Roman" w:cs="Times New Roman"/>
          <w:color w:val="000000"/>
          <w:sz w:val="24"/>
          <w:szCs w:val="24"/>
          <w:lang w:eastAsia="en-GB"/>
        </w:rPr>
        <w:t>COOH</w:t>
      </w:r>
      <w:r w:rsidRPr="003F77D5">
        <w:rPr>
          <w:rFonts w:ascii="Times New Roman" w:eastAsia="Times New Roman" w:hAnsi="Times New Roman" w:cs="Times New Roman"/>
          <w:color w:val="000000"/>
          <w:sz w:val="24"/>
          <w:szCs w:val="24"/>
          <w:lang w:eastAsia="en-GB"/>
        </w:rPr>
        <w:t>, į kitą – druskos rūgšties</w:t>
      </w:r>
      <w:r w:rsidR="008104C6" w:rsidRPr="003F77D5">
        <w:rPr>
          <w:rFonts w:ascii="Times New Roman" w:eastAsia="Times New Roman" w:hAnsi="Times New Roman" w:cs="Times New Roman"/>
          <w:color w:val="000000"/>
          <w:sz w:val="24"/>
          <w:szCs w:val="24"/>
          <w:lang w:eastAsia="en-GB"/>
        </w:rPr>
        <w:t xml:space="preserve"> </w:t>
      </w:r>
      <w:proofErr w:type="spellStart"/>
      <w:r w:rsidR="008104C6" w:rsidRPr="003F77D5">
        <w:rPr>
          <w:rFonts w:ascii="Times New Roman" w:eastAsia="Times New Roman" w:hAnsi="Times New Roman" w:cs="Times New Roman"/>
          <w:color w:val="000000"/>
          <w:sz w:val="24"/>
          <w:szCs w:val="24"/>
          <w:lang w:eastAsia="en-GB"/>
        </w:rPr>
        <w:t>HCl</w:t>
      </w:r>
      <w:proofErr w:type="spellEnd"/>
      <w:r w:rsidRPr="003F77D5">
        <w:rPr>
          <w:rFonts w:ascii="Times New Roman" w:eastAsia="Times New Roman" w:hAnsi="Times New Roman" w:cs="Times New Roman"/>
          <w:color w:val="000000"/>
          <w:sz w:val="24"/>
          <w:szCs w:val="24"/>
          <w:lang w:eastAsia="en-GB"/>
        </w:rPr>
        <w:t>. Įdėkite po</w:t>
      </w:r>
      <w:r w:rsidR="00703526" w:rsidRPr="003F77D5">
        <w:rPr>
          <w:rFonts w:ascii="Times New Roman" w:eastAsia="Times New Roman" w:hAnsi="Times New Roman" w:cs="Times New Roman"/>
          <w:color w:val="000000"/>
          <w:sz w:val="24"/>
          <w:szCs w:val="24"/>
          <w:lang w:eastAsia="en-GB"/>
        </w:rPr>
        <w:t xml:space="preserve"> vienodą</w:t>
      </w:r>
      <w:r w:rsidRPr="003F77D5">
        <w:rPr>
          <w:rFonts w:ascii="Times New Roman" w:eastAsia="Times New Roman" w:hAnsi="Times New Roman" w:cs="Times New Roman"/>
          <w:color w:val="000000"/>
          <w:sz w:val="24"/>
          <w:szCs w:val="24"/>
          <w:lang w:eastAsia="en-GB"/>
        </w:rPr>
        <w:t xml:space="preserve"> gabalėlį marmuro</w:t>
      </w:r>
      <w:r w:rsidR="008104C6" w:rsidRPr="003F77D5">
        <w:rPr>
          <w:rFonts w:ascii="Times New Roman" w:eastAsia="Times New Roman" w:hAnsi="Times New Roman" w:cs="Times New Roman"/>
          <w:color w:val="000000"/>
          <w:sz w:val="24"/>
          <w:szCs w:val="24"/>
          <w:lang w:eastAsia="en-GB"/>
        </w:rPr>
        <w:t xml:space="preserve"> CaCO</w:t>
      </w:r>
      <w:r w:rsidR="008104C6" w:rsidRPr="003F77D5">
        <w:rPr>
          <w:rFonts w:ascii="Times New Roman" w:eastAsia="Times New Roman" w:hAnsi="Times New Roman" w:cs="Times New Roman"/>
          <w:color w:val="000000"/>
          <w:sz w:val="24"/>
          <w:szCs w:val="24"/>
          <w:vertAlign w:val="subscript"/>
          <w:lang w:eastAsia="en-GB"/>
        </w:rPr>
        <w:t>3</w:t>
      </w:r>
      <w:r w:rsidRPr="003F77D5">
        <w:rPr>
          <w:rFonts w:ascii="Times New Roman" w:eastAsia="Times New Roman" w:hAnsi="Times New Roman" w:cs="Times New Roman"/>
          <w:color w:val="000000"/>
          <w:sz w:val="24"/>
          <w:szCs w:val="24"/>
          <w:lang w:eastAsia="en-GB"/>
        </w:rPr>
        <w:t xml:space="preserve">. Nustatykite, kurios rūgšties, </w:t>
      </w:r>
      <w:r w:rsidR="008104C6" w:rsidRPr="003F77D5">
        <w:rPr>
          <w:rFonts w:ascii="Times New Roman" w:eastAsia="Times New Roman" w:hAnsi="Times New Roman" w:cs="Times New Roman"/>
          <w:color w:val="000000"/>
          <w:sz w:val="24"/>
          <w:szCs w:val="24"/>
          <w:lang w:eastAsia="en-GB"/>
        </w:rPr>
        <w:t>acto</w:t>
      </w:r>
      <w:r w:rsidRPr="003F77D5">
        <w:rPr>
          <w:rFonts w:ascii="Times New Roman" w:eastAsia="Times New Roman" w:hAnsi="Times New Roman" w:cs="Times New Roman"/>
          <w:color w:val="000000"/>
          <w:sz w:val="24"/>
          <w:szCs w:val="24"/>
          <w:lang w:eastAsia="en-GB"/>
        </w:rPr>
        <w:t xml:space="preserve"> ar </w:t>
      </w:r>
      <w:r w:rsidR="008104C6" w:rsidRPr="003F77D5">
        <w:rPr>
          <w:rFonts w:ascii="Times New Roman" w:eastAsia="Times New Roman" w:hAnsi="Times New Roman" w:cs="Times New Roman"/>
          <w:color w:val="000000"/>
          <w:sz w:val="24"/>
          <w:szCs w:val="24"/>
          <w:lang w:eastAsia="en-GB"/>
        </w:rPr>
        <w:t>druskos</w:t>
      </w:r>
      <w:r w:rsidRPr="003F77D5">
        <w:rPr>
          <w:rFonts w:ascii="Times New Roman" w:eastAsia="Times New Roman" w:hAnsi="Times New Roman" w:cs="Times New Roman"/>
          <w:color w:val="000000"/>
          <w:sz w:val="24"/>
          <w:szCs w:val="24"/>
          <w:lang w:eastAsia="en-GB"/>
        </w:rPr>
        <w:t>, reakcijos su marmuru greitis yra didesnis</w:t>
      </w:r>
      <w:r w:rsidR="00703526" w:rsidRPr="003F77D5">
        <w:rPr>
          <w:rFonts w:ascii="Times New Roman" w:eastAsia="Times New Roman" w:hAnsi="Times New Roman" w:cs="Times New Roman"/>
          <w:color w:val="000000"/>
          <w:sz w:val="24"/>
          <w:szCs w:val="24"/>
          <w:lang w:eastAsia="en-GB"/>
        </w:rPr>
        <w:t>, spręsdami pagal išsiskiriančių dujų greitį</w:t>
      </w:r>
      <w:r w:rsidRPr="003F77D5">
        <w:rPr>
          <w:rFonts w:ascii="Times New Roman" w:eastAsia="Times New Roman" w:hAnsi="Times New Roman" w:cs="Times New Roman"/>
          <w:color w:val="000000"/>
          <w:sz w:val="24"/>
          <w:szCs w:val="24"/>
          <w:lang w:eastAsia="en-GB"/>
        </w:rPr>
        <w:t xml:space="preserve">. </w:t>
      </w:r>
      <w:proofErr w:type="spellStart"/>
      <w:r w:rsidR="00703526" w:rsidRPr="003F77D5">
        <w:rPr>
          <w:rFonts w:ascii="Times New Roman" w:eastAsia="Times New Roman" w:hAnsi="Times New Roman" w:cs="Times New Roman"/>
          <w:color w:val="000000"/>
          <w:sz w:val="24"/>
          <w:szCs w:val="24"/>
          <w:lang w:eastAsia="en-GB"/>
        </w:rPr>
        <w:t>P</w:t>
      </w:r>
      <w:r w:rsidRPr="003F77D5">
        <w:rPr>
          <w:rFonts w:ascii="Times New Roman" w:eastAsia="Times New Roman" w:hAnsi="Times New Roman" w:cs="Times New Roman"/>
          <w:color w:val="000000"/>
          <w:sz w:val="24"/>
          <w:szCs w:val="24"/>
          <w:lang w:eastAsia="en-GB"/>
        </w:rPr>
        <w:t>adarytkite</w:t>
      </w:r>
      <w:proofErr w:type="spellEnd"/>
      <w:r w:rsidRPr="003F77D5">
        <w:rPr>
          <w:rFonts w:ascii="Times New Roman" w:eastAsia="Times New Roman" w:hAnsi="Times New Roman" w:cs="Times New Roman"/>
          <w:color w:val="000000"/>
          <w:sz w:val="24"/>
          <w:szCs w:val="24"/>
          <w:lang w:eastAsia="en-GB"/>
        </w:rPr>
        <w:t xml:space="preserve"> išvadą</w:t>
      </w:r>
      <w:r w:rsidR="00703526" w:rsidRPr="003F77D5">
        <w:rPr>
          <w:rFonts w:ascii="Times New Roman" w:eastAsia="Times New Roman" w:hAnsi="Times New Roman" w:cs="Times New Roman"/>
          <w:color w:val="000000"/>
          <w:sz w:val="24"/>
          <w:szCs w:val="24"/>
          <w:lang w:eastAsia="en-GB"/>
        </w:rPr>
        <w:t>, kuri iš rūgščių yra stipresnė.</w:t>
      </w:r>
    </w:p>
    <w:p w14:paraId="5761BDDE" w14:textId="77777777" w:rsidR="00AB6876" w:rsidRPr="003F77D5" w:rsidRDefault="00AB6876" w:rsidP="007D6256">
      <w:pPr>
        <w:spacing w:after="0" w:line="360" w:lineRule="auto"/>
        <w:ind w:firstLine="851"/>
        <w:jc w:val="both"/>
        <w:rPr>
          <w:rFonts w:ascii="Times New Roman" w:eastAsia="Times New Roman" w:hAnsi="Times New Roman" w:cs="Times New Roman"/>
          <w:color w:val="000000"/>
          <w:sz w:val="24"/>
          <w:szCs w:val="24"/>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03526" w:rsidRPr="003F77D5" w14:paraId="5E8073EF" w14:textId="77777777" w:rsidTr="00703526">
        <w:tc>
          <w:tcPr>
            <w:tcW w:w="9628" w:type="dxa"/>
          </w:tcPr>
          <w:p w14:paraId="34E8B54F" w14:textId="77777777" w:rsidR="00703526" w:rsidRPr="003F77D5" w:rsidRDefault="00703526" w:rsidP="007D6256">
            <w:pPr>
              <w:spacing w:after="0" w:line="360" w:lineRule="auto"/>
              <w:jc w:val="both"/>
              <w:rPr>
                <w:rFonts w:ascii="Times New Roman" w:eastAsia="Times New Roman" w:hAnsi="Times New Roman" w:cs="Times New Roman"/>
                <w:color w:val="000000"/>
                <w:sz w:val="24"/>
                <w:szCs w:val="24"/>
                <w:lang w:eastAsia="en-GB"/>
              </w:rPr>
            </w:pPr>
          </w:p>
        </w:tc>
      </w:tr>
    </w:tbl>
    <w:p w14:paraId="5A36D398" w14:textId="3C1CCCD9"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color w:val="000000"/>
          <w:sz w:val="24"/>
          <w:szCs w:val="24"/>
          <w:lang w:eastAsia="en-GB"/>
        </w:rPr>
        <w:t>Parašykite reakcijų, vykusių tarp marmuro ir rūgščių, bendrąsias lygtis.</w:t>
      </w:r>
    </w:p>
    <w:p w14:paraId="4031A4F9" w14:textId="77777777" w:rsidR="00AB6876" w:rsidRPr="003F77D5" w:rsidRDefault="00AB6876" w:rsidP="007D6256">
      <w:pPr>
        <w:spacing w:after="0" w:line="360" w:lineRule="auto"/>
        <w:ind w:firstLine="851"/>
        <w:jc w:val="both"/>
        <w:rPr>
          <w:rFonts w:ascii="Times New Roman" w:eastAsia="Times New Roman" w:hAnsi="Times New Roman" w:cs="Times New Roman"/>
          <w:color w:val="000000"/>
          <w:sz w:val="24"/>
          <w:szCs w:val="24"/>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03526" w:rsidRPr="003F77D5" w14:paraId="359EB0EE" w14:textId="77777777" w:rsidTr="00CA60CA">
        <w:tc>
          <w:tcPr>
            <w:tcW w:w="9628" w:type="dxa"/>
          </w:tcPr>
          <w:p w14:paraId="5E246760" w14:textId="77777777" w:rsidR="00703526" w:rsidRPr="003F77D5" w:rsidRDefault="00703526" w:rsidP="00CA60CA">
            <w:pPr>
              <w:spacing w:after="0" w:line="360" w:lineRule="auto"/>
              <w:jc w:val="both"/>
              <w:rPr>
                <w:rFonts w:ascii="Times New Roman" w:eastAsia="Times New Roman" w:hAnsi="Times New Roman" w:cs="Times New Roman"/>
                <w:color w:val="000000"/>
                <w:sz w:val="24"/>
                <w:szCs w:val="24"/>
                <w:lang w:eastAsia="en-GB"/>
              </w:rPr>
            </w:pPr>
          </w:p>
        </w:tc>
      </w:tr>
    </w:tbl>
    <w:p w14:paraId="65FD567C" w14:textId="77777777" w:rsidR="00703526" w:rsidRPr="003F77D5" w:rsidRDefault="00703526" w:rsidP="007D6256">
      <w:pPr>
        <w:spacing w:after="0" w:line="360" w:lineRule="auto"/>
        <w:ind w:firstLine="851"/>
        <w:jc w:val="both"/>
        <w:rPr>
          <w:rFonts w:ascii="Times New Roman" w:eastAsia="Times New Roman" w:hAnsi="Times New Roman" w:cs="Times New Roman"/>
          <w:color w:val="000000"/>
          <w:sz w:val="24"/>
          <w:szCs w:val="24"/>
          <w:lang w:eastAsia="en-GB"/>
        </w:rPr>
      </w:pPr>
    </w:p>
    <w:p w14:paraId="0156A3F9" w14:textId="693D11CF"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2)</w:t>
      </w:r>
      <w:r w:rsidRPr="003F77D5">
        <w:rPr>
          <w:rFonts w:ascii="Times New Roman" w:eastAsia="Times New Roman" w:hAnsi="Times New Roman" w:cs="Times New Roman"/>
          <w:color w:val="000000"/>
          <w:sz w:val="24"/>
          <w:szCs w:val="24"/>
          <w:lang w:eastAsia="en-GB"/>
        </w:rPr>
        <w:t xml:space="preserve"> Paimkite du mėgintuvėlius. Į vieną įdėkite marmuro gabalėlį, į kitą – marmuro miltelius. Įpilkite acto rūgšties. Nustatykite, kokiu pavidalu, gabalėliais ar milteliais, marmuras</w:t>
      </w:r>
      <w:r w:rsidRPr="003F77D5">
        <w:rPr>
          <w:rFonts w:ascii="Times New Roman" w:eastAsia="Times New Roman" w:hAnsi="Times New Roman" w:cs="Times New Roman"/>
          <w:color w:val="000000"/>
          <w:sz w:val="24"/>
          <w:szCs w:val="24"/>
          <w:vertAlign w:val="subscript"/>
          <w:lang w:eastAsia="en-GB"/>
        </w:rPr>
        <w:t xml:space="preserve"> </w:t>
      </w:r>
      <w:r w:rsidRPr="003F77D5">
        <w:rPr>
          <w:rFonts w:ascii="Times New Roman" w:eastAsia="Times New Roman" w:hAnsi="Times New Roman" w:cs="Times New Roman"/>
          <w:color w:val="000000"/>
          <w:sz w:val="24"/>
          <w:szCs w:val="24"/>
          <w:lang w:eastAsia="en-GB"/>
        </w:rPr>
        <w:t xml:space="preserve">greičiau reaguoja su rūgštimi. </w:t>
      </w:r>
      <w:r w:rsidR="006D5845" w:rsidRPr="003F77D5">
        <w:rPr>
          <w:rFonts w:ascii="Times New Roman" w:eastAsia="Times New Roman" w:hAnsi="Times New Roman" w:cs="Times New Roman"/>
          <w:color w:val="000000"/>
          <w:sz w:val="24"/>
          <w:szCs w:val="24"/>
          <w:lang w:eastAsia="en-GB"/>
        </w:rPr>
        <w:t>P</w:t>
      </w:r>
      <w:r w:rsidRPr="003F77D5">
        <w:rPr>
          <w:rFonts w:ascii="Times New Roman" w:eastAsia="Times New Roman" w:hAnsi="Times New Roman" w:cs="Times New Roman"/>
          <w:color w:val="000000"/>
          <w:sz w:val="24"/>
          <w:szCs w:val="24"/>
          <w:lang w:eastAsia="en-GB"/>
        </w:rPr>
        <w:t>aaiškinkite, kas turi įtakos reakcijos tarp marmuro ir rūgšties greičiui šiuo atveju.</w:t>
      </w:r>
    </w:p>
    <w:p w14:paraId="778999D6" w14:textId="77777777" w:rsidR="00AB6876" w:rsidRPr="003F77D5" w:rsidRDefault="00AB6876" w:rsidP="007D6256">
      <w:pPr>
        <w:spacing w:after="0" w:line="360" w:lineRule="auto"/>
        <w:ind w:firstLine="851"/>
        <w:jc w:val="both"/>
        <w:rPr>
          <w:rFonts w:ascii="Times New Roman" w:eastAsia="Times New Roman" w:hAnsi="Times New Roman" w:cs="Times New Roman"/>
          <w:color w:val="000000"/>
          <w:sz w:val="24"/>
          <w:szCs w:val="24"/>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03526" w:rsidRPr="003F77D5" w14:paraId="69A16C1D" w14:textId="77777777" w:rsidTr="00CA60CA">
        <w:tc>
          <w:tcPr>
            <w:tcW w:w="9628" w:type="dxa"/>
          </w:tcPr>
          <w:p w14:paraId="42EBC2EA" w14:textId="77777777" w:rsidR="00703526" w:rsidRPr="003F77D5" w:rsidRDefault="00703526" w:rsidP="00CA60CA">
            <w:pPr>
              <w:spacing w:after="0" w:line="360" w:lineRule="auto"/>
              <w:jc w:val="both"/>
              <w:rPr>
                <w:rFonts w:ascii="Times New Roman" w:eastAsia="Times New Roman" w:hAnsi="Times New Roman" w:cs="Times New Roman"/>
                <w:color w:val="000000"/>
                <w:sz w:val="24"/>
                <w:szCs w:val="24"/>
                <w:lang w:eastAsia="en-GB"/>
              </w:rPr>
            </w:pPr>
          </w:p>
        </w:tc>
      </w:tr>
      <w:tr w:rsidR="00703526" w:rsidRPr="003F77D5" w14:paraId="30960FA6" w14:textId="77777777" w:rsidTr="00CA60CA">
        <w:tc>
          <w:tcPr>
            <w:tcW w:w="9628" w:type="dxa"/>
          </w:tcPr>
          <w:p w14:paraId="70BD7DF5" w14:textId="77777777" w:rsidR="00703526" w:rsidRPr="003F77D5" w:rsidRDefault="00703526" w:rsidP="00CA60CA">
            <w:pPr>
              <w:spacing w:after="0" w:line="360" w:lineRule="auto"/>
              <w:jc w:val="both"/>
              <w:rPr>
                <w:rFonts w:ascii="Times New Roman" w:eastAsia="Times New Roman" w:hAnsi="Times New Roman" w:cs="Times New Roman"/>
                <w:color w:val="000000"/>
                <w:sz w:val="24"/>
                <w:szCs w:val="24"/>
                <w:lang w:eastAsia="en-GB"/>
              </w:rPr>
            </w:pPr>
          </w:p>
        </w:tc>
      </w:tr>
    </w:tbl>
    <w:p w14:paraId="2F424D65" w14:textId="77777777" w:rsidR="00703526" w:rsidRPr="003F77D5" w:rsidRDefault="00703526" w:rsidP="007D6256">
      <w:pPr>
        <w:spacing w:after="0" w:line="360" w:lineRule="auto"/>
        <w:ind w:firstLine="851"/>
        <w:jc w:val="both"/>
        <w:rPr>
          <w:rFonts w:ascii="Times New Roman" w:eastAsia="Times New Roman" w:hAnsi="Times New Roman" w:cs="Times New Roman"/>
          <w:b/>
          <w:bCs/>
          <w:color w:val="000000"/>
          <w:sz w:val="24"/>
          <w:szCs w:val="24"/>
          <w:lang w:eastAsia="en-GB"/>
        </w:rPr>
      </w:pPr>
    </w:p>
    <w:p w14:paraId="083C1F3C" w14:textId="1D72BEB7"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3)</w:t>
      </w:r>
      <w:r w:rsidRPr="003F77D5">
        <w:rPr>
          <w:rFonts w:ascii="Times New Roman" w:eastAsia="Times New Roman" w:hAnsi="Times New Roman" w:cs="Times New Roman"/>
          <w:color w:val="000000"/>
          <w:sz w:val="24"/>
          <w:szCs w:val="24"/>
          <w:lang w:eastAsia="en-GB"/>
        </w:rPr>
        <w:t xml:space="preserve"> Paimkite du mėgintuvėlius. Į vieną įpilkite </w:t>
      </w:r>
      <w:proofErr w:type="spellStart"/>
      <w:r w:rsidRPr="003F77D5">
        <w:rPr>
          <w:rFonts w:ascii="Times New Roman" w:eastAsia="Times New Roman" w:hAnsi="Times New Roman" w:cs="Times New Roman"/>
          <w:color w:val="000000"/>
          <w:sz w:val="24"/>
          <w:szCs w:val="24"/>
          <w:lang w:eastAsia="en-GB"/>
        </w:rPr>
        <w:t>koncentruotesnį</w:t>
      </w:r>
      <w:proofErr w:type="spellEnd"/>
      <w:r w:rsidRPr="003F77D5">
        <w:rPr>
          <w:rFonts w:ascii="Times New Roman" w:eastAsia="Times New Roman" w:hAnsi="Times New Roman" w:cs="Times New Roman"/>
          <w:color w:val="000000"/>
          <w:sz w:val="24"/>
          <w:szCs w:val="24"/>
          <w:lang w:eastAsia="en-GB"/>
        </w:rPr>
        <w:t xml:space="preserve">, į kitą – </w:t>
      </w:r>
      <w:proofErr w:type="spellStart"/>
      <w:r w:rsidRPr="003F77D5">
        <w:rPr>
          <w:rFonts w:ascii="Times New Roman" w:eastAsia="Times New Roman" w:hAnsi="Times New Roman" w:cs="Times New Roman"/>
          <w:color w:val="000000"/>
          <w:sz w:val="24"/>
          <w:szCs w:val="24"/>
          <w:lang w:eastAsia="en-GB"/>
        </w:rPr>
        <w:t>praskiestesnį</w:t>
      </w:r>
      <w:proofErr w:type="spellEnd"/>
      <w:r w:rsidRPr="003F77D5">
        <w:rPr>
          <w:rFonts w:ascii="Times New Roman" w:eastAsia="Times New Roman" w:hAnsi="Times New Roman" w:cs="Times New Roman"/>
          <w:color w:val="000000"/>
          <w:sz w:val="24"/>
          <w:szCs w:val="24"/>
          <w:lang w:eastAsia="en-GB"/>
        </w:rPr>
        <w:t xml:space="preserve"> druskos rūgšties tirpalą. Įdėkite po gabalėlį marmuro. </w:t>
      </w:r>
      <w:r w:rsidR="00AB5AA3" w:rsidRPr="003F77D5">
        <w:rPr>
          <w:rFonts w:ascii="Times New Roman" w:eastAsia="Times New Roman" w:hAnsi="Times New Roman" w:cs="Times New Roman"/>
          <w:color w:val="000000"/>
          <w:sz w:val="24"/>
          <w:szCs w:val="24"/>
          <w:lang w:eastAsia="en-GB"/>
        </w:rPr>
        <w:t>Nurodykite, k</w:t>
      </w:r>
      <w:r w:rsidRPr="003F77D5">
        <w:rPr>
          <w:rFonts w:ascii="Times New Roman" w:eastAsia="Times New Roman" w:hAnsi="Times New Roman" w:cs="Times New Roman"/>
          <w:color w:val="000000"/>
          <w:sz w:val="24"/>
          <w:szCs w:val="24"/>
          <w:lang w:eastAsia="en-GB"/>
        </w:rPr>
        <w:t xml:space="preserve">aip nuo koncentracijos </w:t>
      </w:r>
      <w:r w:rsidR="00AB5AA3" w:rsidRPr="003F77D5">
        <w:rPr>
          <w:rFonts w:ascii="Times New Roman" w:eastAsia="Times New Roman" w:hAnsi="Times New Roman" w:cs="Times New Roman"/>
          <w:color w:val="000000"/>
          <w:sz w:val="24"/>
          <w:szCs w:val="24"/>
          <w:lang w:eastAsia="en-GB"/>
        </w:rPr>
        <w:t xml:space="preserve">priklauso </w:t>
      </w:r>
      <w:r w:rsidRPr="003F77D5">
        <w:rPr>
          <w:rFonts w:ascii="Times New Roman" w:eastAsia="Times New Roman" w:hAnsi="Times New Roman" w:cs="Times New Roman"/>
          <w:color w:val="000000"/>
          <w:sz w:val="24"/>
          <w:szCs w:val="24"/>
          <w:lang w:eastAsia="en-GB"/>
        </w:rPr>
        <w:t>druskos rūgšties reakcijos su marmuru greitis</w:t>
      </w:r>
      <w:r w:rsidR="00AB5AA3" w:rsidRPr="003F77D5">
        <w:rPr>
          <w:rFonts w:ascii="Times New Roman" w:eastAsia="Times New Roman" w:hAnsi="Times New Roman" w:cs="Times New Roman"/>
          <w:color w:val="000000"/>
          <w:sz w:val="24"/>
          <w:szCs w:val="24"/>
          <w:lang w:eastAsia="en-GB"/>
        </w:rPr>
        <w:t>.</w:t>
      </w:r>
    </w:p>
    <w:p w14:paraId="70F277A2" w14:textId="77777777" w:rsidR="00AB6876" w:rsidRPr="003F77D5" w:rsidRDefault="00AB6876" w:rsidP="007D6256">
      <w:pPr>
        <w:spacing w:after="0" w:line="360" w:lineRule="auto"/>
        <w:ind w:firstLine="851"/>
        <w:jc w:val="both"/>
        <w:rPr>
          <w:rFonts w:ascii="Times New Roman" w:eastAsia="Times New Roman" w:hAnsi="Times New Roman" w:cs="Times New Roman"/>
          <w:color w:val="000000"/>
          <w:sz w:val="24"/>
          <w:szCs w:val="24"/>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B6876" w:rsidRPr="003F77D5" w14:paraId="5D8F5E0F" w14:textId="77777777" w:rsidTr="00CA60CA">
        <w:tc>
          <w:tcPr>
            <w:tcW w:w="9628" w:type="dxa"/>
          </w:tcPr>
          <w:p w14:paraId="3B1CDE77" w14:textId="77777777" w:rsidR="00AB6876" w:rsidRPr="003F77D5" w:rsidRDefault="00AB6876" w:rsidP="00CA60CA">
            <w:pPr>
              <w:spacing w:after="0" w:line="360" w:lineRule="auto"/>
              <w:jc w:val="both"/>
              <w:rPr>
                <w:rFonts w:ascii="Times New Roman" w:eastAsia="Times New Roman" w:hAnsi="Times New Roman" w:cs="Times New Roman"/>
                <w:color w:val="000000"/>
                <w:sz w:val="24"/>
                <w:szCs w:val="24"/>
                <w:lang w:eastAsia="en-GB"/>
              </w:rPr>
            </w:pPr>
          </w:p>
        </w:tc>
      </w:tr>
      <w:tr w:rsidR="00AB6876" w:rsidRPr="003F77D5" w14:paraId="209C44E3" w14:textId="77777777" w:rsidTr="00CA60CA">
        <w:tc>
          <w:tcPr>
            <w:tcW w:w="9628" w:type="dxa"/>
          </w:tcPr>
          <w:p w14:paraId="601855B1" w14:textId="77777777" w:rsidR="00AB6876" w:rsidRPr="003F77D5" w:rsidRDefault="00AB6876" w:rsidP="00CA60CA">
            <w:pPr>
              <w:spacing w:after="0" w:line="360" w:lineRule="auto"/>
              <w:jc w:val="both"/>
              <w:rPr>
                <w:rFonts w:ascii="Times New Roman" w:eastAsia="Times New Roman" w:hAnsi="Times New Roman" w:cs="Times New Roman"/>
                <w:color w:val="000000"/>
                <w:sz w:val="24"/>
                <w:szCs w:val="24"/>
                <w:lang w:eastAsia="en-GB"/>
              </w:rPr>
            </w:pPr>
          </w:p>
        </w:tc>
      </w:tr>
    </w:tbl>
    <w:p w14:paraId="2437F4AD" w14:textId="77777777" w:rsidR="00AB6876" w:rsidRPr="003F77D5" w:rsidRDefault="00AB6876" w:rsidP="007D6256">
      <w:pPr>
        <w:spacing w:after="0" w:line="360" w:lineRule="auto"/>
        <w:ind w:firstLine="851"/>
        <w:jc w:val="both"/>
        <w:rPr>
          <w:rFonts w:ascii="Times New Roman" w:eastAsia="Times New Roman" w:hAnsi="Times New Roman" w:cs="Times New Roman"/>
          <w:color w:val="000000"/>
          <w:sz w:val="24"/>
          <w:szCs w:val="24"/>
          <w:lang w:eastAsia="en-GB"/>
        </w:rPr>
      </w:pPr>
    </w:p>
    <w:p w14:paraId="42D29B05" w14:textId="38722D51"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 xml:space="preserve">4) </w:t>
      </w:r>
      <w:r w:rsidRPr="003F77D5">
        <w:rPr>
          <w:rFonts w:ascii="Times New Roman" w:eastAsia="Times New Roman" w:hAnsi="Times New Roman" w:cs="Times New Roman"/>
          <w:color w:val="000000"/>
          <w:sz w:val="24"/>
          <w:szCs w:val="24"/>
          <w:lang w:eastAsia="en-GB"/>
        </w:rPr>
        <w:t>Paimkite du mėgintuvėlius su vienodos koncentracijos acto rūgštimi. Vieno mėgintuvėlio turinį pakaitinkite, kitą palikite kambario temperatūroje. Įdėkite po gabalėlį marmuro. Kaip temperatūros kėlimas paveikia reakcijos greitį tarp acto rūgšties ir marmuro?</w:t>
      </w:r>
    </w:p>
    <w:p w14:paraId="0F414E7A" w14:textId="77777777" w:rsidR="00AB6876" w:rsidRPr="003F77D5" w:rsidRDefault="00AB6876" w:rsidP="007D6256">
      <w:pPr>
        <w:spacing w:after="0" w:line="360" w:lineRule="auto"/>
        <w:ind w:firstLine="851"/>
        <w:jc w:val="both"/>
        <w:rPr>
          <w:rFonts w:ascii="Times New Roman" w:eastAsia="Times New Roman" w:hAnsi="Times New Roman" w:cs="Times New Roman"/>
          <w:color w:val="000000"/>
          <w:sz w:val="24"/>
          <w:szCs w:val="24"/>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B6876" w:rsidRPr="003F77D5" w14:paraId="0D02C609" w14:textId="77777777" w:rsidTr="00CA60CA">
        <w:tc>
          <w:tcPr>
            <w:tcW w:w="9628" w:type="dxa"/>
          </w:tcPr>
          <w:p w14:paraId="3DEB7560" w14:textId="77777777" w:rsidR="00AB6876" w:rsidRPr="003F77D5" w:rsidRDefault="00AB6876" w:rsidP="00CA60CA">
            <w:pPr>
              <w:spacing w:after="0" w:line="360" w:lineRule="auto"/>
              <w:jc w:val="both"/>
              <w:rPr>
                <w:rFonts w:ascii="Times New Roman" w:eastAsia="Times New Roman" w:hAnsi="Times New Roman" w:cs="Times New Roman"/>
                <w:color w:val="000000"/>
                <w:sz w:val="24"/>
                <w:szCs w:val="24"/>
                <w:lang w:eastAsia="en-GB"/>
              </w:rPr>
            </w:pPr>
          </w:p>
        </w:tc>
      </w:tr>
    </w:tbl>
    <w:p w14:paraId="2491D540" w14:textId="77777777" w:rsidR="007D6256" w:rsidRPr="003F77D5" w:rsidRDefault="007D6256" w:rsidP="007D6256">
      <w:pPr>
        <w:spacing w:after="0" w:line="360" w:lineRule="auto"/>
        <w:rPr>
          <w:rFonts w:ascii="Times New Roman" w:eastAsia="Times New Roman" w:hAnsi="Times New Roman" w:cs="Times New Roman"/>
          <w:color w:val="000000"/>
          <w:sz w:val="24"/>
          <w:szCs w:val="24"/>
          <w:lang w:eastAsia="en-GB"/>
        </w:rPr>
      </w:pPr>
    </w:p>
    <w:p w14:paraId="09AEC834" w14:textId="7555B2C2" w:rsidR="007D6256" w:rsidRPr="003F77D5" w:rsidRDefault="000A5A13"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color w:val="000000"/>
          <w:sz w:val="24"/>
          <w:szCs w:val="24"/>
          <w:lang w:eastAsia="en-GB"/>
        </w:rPr>
        <w:t>R</w:t>
      </w:r>
      <w:r w:rsidR="007D6256" w:rsidRPr="003F77D5">
        <w:rPr>
          <w:rFonts w:ascii="Times New Roman" w:eastAsia="Times New Roman" w:hAnsi="Times New Roman" w:cs="Times New Roman"/>
          <w:color w:val="000000"/>
          <w:sz w:val="24"/>
          <w:szCs w:val="24"/>
          <w:lang w:eastAsia="en-GB"/>
        </w:rPr>
        <w:t>eakcijos greičio priklausomybės nuo temperatūros formul</w:t>
      </w:r>
      <w:r w:rsidRPr="003F77D5">
        <w:rPr>
          <w:rFonts w:ascii="Times New Roman" w:eastAsia="Times New Roman" w:hAnsi="Times New Roman" w:cs="Times New Roman"/>
          <w:color w:val="000000"/>
          <w:sz w:val="24"/>
          <w:szCs w:val="24"/>
          <w:lang w:eastAsia="en-GB"/>
        </w:rPr>
        <w:t>ė</w:t>
      </w:r>
      <w:r w:rsidR="007D6256" w:rsidRPr="003F77D5">
        <w:rPr>
          <w:rFonts w:ascii="Times New Roman" w:eastAsia="Times New Roman" w:hAnsi="Times New Roman" w:cs="Times New Roman"/>
          <w:color w:val="000000"/>
          <w:sz w:val="24"/>
          <w:szCs w:val="24"/>
          <w:lang w:eastAsia="en-GB"/>
        </w:rPr>
        <w:t>.</w:t>
      </w:r>
    </w:p>
    <w:p w14:paraId="73B7B8C8" w14:textId="765A86C4" w:rsidR="000A5A13" w:rsidRPr="003F77D5" w:rsidRDefault="00BA177D" w:rsidP="000A5A13">
      <w:pPr>
        <w:spacing w:after="0" w:line="360" w:lineRule="auto"/>
        <w:ind w:firstLine="851"/>
        <w:jc w:val="both"/>
        <w:rPr>
          <w:rFonts w:ascii="Times New Roman" w:eastAsia="Times New Roman" w:hAnsi="Times New Roman" w:cs="Times New Roman"/>
          <w:iCs/>
          <w:color w:val="000000"/>
          <w:sz w:val="24"/>
          <w:szCs w:val="24"/>
          <w:lang w:eastAsia="en-GB"/>
        </w:rPr>
      </w:pPr>
      <m:oMathPara>
        <m:oMath>
          <m:f>
            <m:fPr>
              <m:ctrlPr>
                <w:rPr>
                  <w:rFonts w:ascii="Cambria Math" w:eastAsia="Times New Roman" w:hAnsi="Cambria Math" w:cs="Times New Roman"/>
                  <w:iCs/>
                  <w:color w:val="000000"/>
                  <w:sz w:val="24"/>
                  <w:szCs w:val="24"/>
                  <w:lang w:eastAsia="en-GB"/>
                </w:rPr>
              </m:ctrlPr>
            </m:fPr>
            <m:num>
              <m:sSub>
                <m:sSubPr>
                  <m:ctrlPr>
                    <w:rPr>
                      <w:rFonts w:ascii="Cambria Math" w:eastAsia="Times New Roman" w:hAnsi="Cambria Math" w:cs="Times New Roman"/>
                      <w:iCs/>
                      <w:color w:val="000000"/>
                      <w:sz w:val="24"/>
                      <w:szCs w:val="24"/>
                      <w:lang w:eastAsia="en-GB"/>
                    </w:rPr>
                  </m:ctrlPr>
                </m:sSubPr>
                <m:e>
                  <m:r>
                    <m:rPr>
                      <m:sty m:val="p"/>
                    </m:rPr>
                    <w:rPr>
                      <w:rFonts w:ascii="Cambria Math" w:eastAsia="Times New Roman" w:hAnsi="Cambria Math" w:cs="Times New Roman"/>
                      <w:color w:val="000000"/>
                      <w:sz w:val="24"/>
                      <w:szCs w:val="24"/>
                      <w:lang w:eastAsia="en-GB"/>
                    </w:rPr>
                    <m:t>v</m:t>
                  </m:r>
                </m:e>
                <m:sub>
                  <m:r>
                    <m:rPr>
                      <m:sty m:val="p"/>
                    </m:rPr>
                    <w:rPr>
                      <w:rFonts w:ascii="Cambria Math" w:eastAsia="Times New Roman" w:hAnsi="Cambria Math" w:cs="Times New Roman"/>
                      <w:color w:val="000000"/>
                      <w:sz w:val="24"/>
                      <w:szCs w:val="24"/>
                      <w:lang w:eastAsia="en-GB"/>
                    </w:rPr>
                    <m:t>1</m:t>
                  </m:r>
                </m:sub>
              </m:sSub>
            </m:num>
            <m:den>
              <m:sSub>
                <m:sSubPr>
                  <m:ctrlPr>
                    <w:rPr>
                      <w:rFonts w:ascii="Cambria Math" w:eastAsia="Times New Roman" w:hAnsi="Cambria Math" w:cs="Times New Roman"/>
                      <w:iCs/>
                      <w:color w:val="000000"/>
                      <w:sz w:val="24"/>
                      <w:szCs w:val="24"/>
                      <w:lang w:eastAsia="en-GB"/>
                    </w:rPr>
                  </m:ctrlPr>
                </m:sSubPr>
                <m:e>
                  <m:r>
                    <m:rPr>
                      <m:sty m:val="p"/>
                    </m:rPr>
                    <w:rPr>
                      <w:rFonts w:ascii="Cambria Math" w:eastAsia="Times New Roman" w:hAnsi="Cambria Math" w:cs="Times New Roman"/>
                      <w:color w:val="000000"/>
                      <w:sz w:val="24"/>
                      <w:szCs w:val="24"/>
                      <w:lang w:eastAsia="en-GB"/>
                    </w:rPr>
                    <m:t>v</m:t>
                  </m:r>
                </m:e>
                <m:sub>
                  <m:r>
                    <m:rPr>
                      <m:sty m:val="p"/>
                    </m:rPr>
                    <w:rPr>
                      <w:rFonts w:ascii="Cambria Math" w:eastAsia="Times New Roman" w:hAnsi="Cambria Math" w:cs="Times New Roman"/>
                      <w:color w:val="000000"/>
                      <w:sz w:val="24"/>
                      <w:szCs w:val="24"/>
                      <w:lang w:eastAsia="en-GB"/>
                    </w:rPr>
                    <m:t>2</m:t>
                  </m:r>
                </m:sub>
              </m:sSub>
            </m:den>
          </m:f>
          <m:r>
            <m:rPr>
              <m:sty m:val="p"/>
            </m:rPr>
            <w:rPr>
              <w:rFonts w:ascii="Cambria Math" w:eastAsia="Times New Roman" w:hAnsi="Cambria Math" w:cs="Times New Roman"/>
              <w:color w:val="000000"/>
              <w:sz w:val="24"/>
              <w:szCs w:val="24"/>
              <w:lang w:eastAsia="en-GB"/>
            </w:rPr>
            <m:t>=</m:t>
          </m:r>
          <m:sSup>
            <m:sSupPr>
              <m:ctrlPr>
                <w:rPr>
                  <w:rFonts w:ascii="Cambria Math" w:eastAsia="Times New Roman" w:hAnsi="Cambria Math" w:cs="Times New Roman"/>
                  <w:iCs/>
                  <w:color w:val="000000"/>
                  <w:sz w:val="24"/>
                  <w:szCs w:val="24"/>
                  <w:lang w:eastAsia="en-GB"/>
                </w:rPr>
              </m:ctrlPr>
            </m:sSupPr>
            <m:e>
              <m:r>
                <m:rPr>
                  <m:sty m:val="p"/>
                </m:rPr>
                <w:rPr>
                  <w:rFonts w:ascii="Cambria Math" w:eastAsia="Times New Roman" w:hAnsi="Cambria Math" w:cs="Times New Roman"/>
                  <w:color w:val="000000"/>
                  <w:sz w:val="24"/>
                  <w:szCs w:val="24"/>
                  <w:lang w:eastAsia="en-GB"/>
                </w:rPr>
                <m:t>γ</m:t>
              </m:r>
            </m:e>
            <m:sup>
              <m:f>
                <m:fPr>
                  <m:ctrlPr>
                    <w:rPr>
                      <w:rFonts w:ascii="Cambria Math" w:eastAsia="Times New Roman" w:hAnsi="Cambria Math" w:cs="Times New Roman"/>
                      <w:iCs/>
                      <w:color w:val="000000"/>
                      <w:sz w:val="24"/>
                      <w:szCs w:val="24"/>
                      <w:lang w:eastAsia="en-GB"/>
                    </w:rPr>
                  </m:ctrlPr>
                </m:fPr>
                <m:num>
                  <m:r>
                    <m:rPr>
                      <m:sty m:val="p"/>
                    </m:rPr>
                    <w:rPr>
                      <w:rFonts w:ascii="Cambria Math" w:eastAsia="Times New Roman" w:hAnsi="Cambria Math" w:cs="Times New Roman"/>
                      <w:color w:val="000000"/>
                      <w:sz w:val="24"/>
                      <w:szCs w:val="24"/>
                      <w:lang w:eastAsia="en-GB"/>
                    </w:rPr>
                    <m:t>∆T</m:t>
                  </m:r>
                </m:num>
                <m:den>
                  <m:r>
                    <m:rPr>
                      <m:sty m:val="p"/>
                    </m:rPr>
                    <w:rPr>
                      <w:rFonts w:ascii="Cambria Math" w:eastAsia="Times New Roman" w:hAnsi="Cambria Math" w:cs="Times New Roman"/>
                      <w:color w:val="000000"/>
                      <w:sz w:val="24"/>
                      <w:szCs w:val="24"/>
                      <w:lang w:eastAsia="en-GB"/>
                    </w:rPr>
                    <m:t>10</m:t>
                  </m:r>
                </m:den>
              </m:f>
            </m:sup>
          </m:sSup>
        </m:oMath>
      </m:oMathPara>
    </w:p>
    <w:p w14:paraId="37F10458" w14:textId="32DE6471" w:rsidR="000A5A13" w:rsidRPr="003F77D5" w:rsidRDefault="000A5A13" w:rsidP="000A5A13">
      <w:pPr>
        <w:spacing w:after="0" w:line="360" w:lineRule="auto"/>
        <w:ind w:firstLine="851"/>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color w:val="000000"/>
          <w:sz w:val="24"/>
          <w:szCs w:val="24"/>
          <w:lang w:eastAsia="en-GB"/>
        </w:rPr>
        <w:t>Pagal formulę apsiskaičiuokite, kiek kartų padidėja reakcijos greitis, pakėlus temperatūrą nuo 20</w:t>
      </w:r>
      <w:r w:rsidR="00C7011B">
        <w:rPr>
          <w:rFonts w:ascii="Times New Roman" w:eastAsia="Times New Roman" w:hAnsi="Times New Roman" w:cs="Times New Roman"/>
          <w:color w:val="000000"/>
          <w:sz w:val="24"/>
          <w:szCs w:val="24"/>
          <w:lang w:eastAsia="en-GB"/>
        </w:rPr>
        <w:t xml:space="preserve"> </w:t>
      </w:r>
      <w:r w:rsidRPr="003F77D5">
        <w:rPr>
          <w:rFonts w:ascii="Times New Roman" w:eastAsia="Times New Roman" w:hAnsi="Times New Roman" w:cs="Times New Roman"/>
          <w:color w:val="000000"/>
          <w:sz w:val="24"/>
          <w:szCs w:val="24"/>
          <w:lang w:eastAsia="en-GB"/>
        </w:rPr>
        <w:t>°C iki 90</w:t>
      </w:r>
      <w:r w:rsidR="00C7011B">
        <w:rPr>
          <w:rFonts w:ascii="Times New Roman" w:eastAsia="Times New Roman" w:hAnsi="Times New Roman" w:cs="Times New Roman"/>
          <w:color w:val="000000"/>
          <w:sz w:val="24"/>
          <w:szCs w:val="24"/>
          <w:lang w:eastAsia="en-GB"/>
        </w:rPr>
        <w:t xml:space="preserve"> </w:t>
      </w:r>
      <w:r w:rsidRPr="003F77D5">
        <w:rPr>
          <w:rFonts w:ascii="Times New Roman" w:eastAsia="Times New Roman" w:hAnsi="Times New Roman" w:cs="Times New Roman"/>
          <w:color w:val="000000"/>
          <w:sz w:val="24"/>
          <w:szCs w:val="24"/>
          <w:lang w:eastAsia="en-GB"/>
        </w:rPr>
        <w:t>°C, jei reakcijos temperatūrinis greičio koeficientas (γ) yra 2.</w:t>
      </w:r>
    </w:p>
    <w:p w14:paraId="3ADA6647" w14:textId="1CEB8520" w:rsidR="00AB6876" w:rsidRPr="003F77D5" w:rsidRDefault="00AB6876" w:rsidP="000A5A13">
      <w:pPr>
        <w:spacing w:after="0" w:line="360" w:lineRule="auto"/>
        <w:ind w:firstLine="851"/>
        <w:jc w:val="both"/>
        <w:rPr>
          <w:rFonts w:ascii="Times New Roman" w:eastAsia="Times New Roman" w:hAnsi="Times New Roman" w:cs="Times New Roman"/>
          <w:color w:val="000000"/>
          <w:sz w:val="24"/>
          <w:szCs w:val="24"/>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B6876" w:rsidRPr="003F77D5" w14:paraId="7403340F" w14:textId="77777777" w:rsidTr="00CA60CA">
        <w:tc>
          <w:tcPr>
            <w:tcW w:w="9628" w:type="dxa"/>
          </w:tcPr>
          <w:p w14:paraId="1B5DAEAF" w14:textId="77777777" w:rsidR="00AB6876" w:rsidRPr="003F77D5" w:rsidRDefault="00AB6876" w:rsidP="00CA60CA">
            <w:pPr>
              <w:spacing w:after="0" w:line="360" w:lineRule="auto"/>
              <w:jc w:val="both"/>
              <w:rPr>
                <w:rFonts w:ascii="Times New Roman" w:eastAsia="Times New Roman" w:hAnsi="Times New Roman" w:cs="Times New Roman"/>
                <w:color w:val="000000"/>
                <w:sz w:val="24"/>
                <w:szCs w:val="24"/>
                <w:lang w:eastAsia="en-GB"/>
              </w:rPr>
            </w:pPr>
          </w:p>
        </w:tc>
      </w:tr>
      <w:tr w:rsidR="000A5A13" w:rsidRPr="003F77D5" w14:paraId="0BE579BB" w14:textId="77777777" w:rsidTr="00CA60CA">
        <w:tc>
          <w:tcPr>
            <w:tcW w:w="9628" w:type="dxa"/>
          </w:tcPr>
          <w:p w14:paraId="5CF70772" w14:textId="77777777" w:rsidR="000A5A13" w:rsidRPr="003F77D5" w:rsidRDefault="000A5A13" w:rsidP="00CA60CA">
            <w:pPr>
              <w:spacing w:after="0" w:line="360" w:lineRule="auto"/>
              <w:jc w:val="both"/>
              <w:rPr>
                <w:rFonts w:ascii="Times New Roman" w:eastAsia="Times New Roman" w:hAnsi="Times New Roman" w:cs="Times New Roman"/>
                <w:color w:val="000000"/>
                <w:sz w:val="24"/>
                <w:szCs w:val="24"/>
                <w:lang w:eastAsia="en-GB"/>
              </w:rPr>
            </w:pPr>
          </w:p>
        </w:tc>
      </w:tr>
    </w:tbl>
    <w:p w14:paraId="2454F349" w14:textId="77777777" w:rsidR="007D6256" w:rsidRPr="003F77D5" w:rsidRDefault="007D6256" w:rsidP="007D6256">
      <w:pPr>
        <w:spacing w:after="0" w:line="360" w:lineRule="auto"/>
        <w:rPr>
          <w:rFonts w:ascii="Times New Roman" w:eastAsia="Times New Roman" w:hAnsi="Times New Roman" w:cs="Times New Roman"/>
          <w:color w:val="000000"/>
          <w:sz w:val="24"/>
          <w:szCs w:val="24"/>
          <w:lang w:eastAsia="en-GB"/>
        </w:rPr>
      </w:pPr>
    </w:p>
    <w:p w14:paraId="6A0607C4" w14:textId="184AF2DA" w:rsidR="007D6256" w:rsidRPr="003F77D5"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 xml:space="preserve">5) </w:t>
      </w:r>
      <w:r w:rsidRPr="003F77D5">
        <w:rPr>
          <w:rFonts w:ascii="Times New Roman" w:eastAsia="Times New Roman" w:hAnsi="Times New Roman" w:cs="Times New Roman"/>
          <w:color w:val="000000"/>
          <w:sz w:val="24"/>
          <w:szCs w:val="24"/>
          <w:lang w:eastAsia="en-GB"/>
        </w:rPr>
        <w:t>Nustatykite</w:t>
      </w:r>
      <w:r w:rsidR="00AB5AA3" w:rsidRPr="003F77D5">
        <w:rPr>
          <w:rFonts w:ascii="Times New Roman" w:eastAsia="Times New Roman" w:hAnsi="Times New Roman" w:cs="Times New Roman"/>
          <w:color w:val="000000"/>
          <w:sz w:val="24"/>
          <w:szCs w:val="24"/>
          <w:lang w:eastAsia="en-GB"/>
        </w:rPr>
        <w:t>,</w:t>
      </w:r>
      <w:r w:rsidRPr="003F77D5">
        <w:rPr>
          <w:rFonts w:ascii="Times New Roman" w:eastAsia="Times New Roman" w:hAnsi="Times New Roman" w:cs="Times New Roman"/>
          <w:color w:val="000000"/>
          <w:sz w:val="24"/>
          <w:szCs w:val="24"/>
          <w:lang w:eastAsia="en-GB"/>
        </w:rPr>
        <w:t xml:space="preserve"> </w:t>
      </w:r>
      <w:r w:rsidR="000A5A13" w:rsidRPr="003F77D5">
        <w:rPr>
          <w:rFonts w:ascii="Times New Roman" w:eastAsia="Times New Roman" w:hAnsi="Times New Roman" w:cs="Times New Roman"/>
          <w:color w:val="000000"/>
          <w:sz w:val="24"/>
          <w:szCs w:val="24"/>
          <w:lang w:eastAsia="en-GB"/>
        </w:rPr>
        <w:t>kuri medžiaga tinkamesnė</w:t>
      </w:r>
      <w:r w:rsidR="00D0256C" w:rsidRPr="003F77D5">
        <w:rPr>
          <w:rFonts w:ascii="Times New Roman" w:eastAsia="Times New Roman" w:hAnsi="Times New Roman" w:cs="Times New Roman"/>
          <w:color w:val="000000"/>
          <w:sz w:val="24"/>
          <w:szCs w:val="24"/>
          <w:lang w:eastAsia="en-GB"/>
        </w:rPr>
        <w:t xml:space="preserve"> kaip katalizatorius,</w:t>
      </w:r>
      <w:r w:rsidRPr="003F77D5">
        <w:rPr>
          <w:rFonts w:ascii="Times New Roman" w:eastAsia="Times New Roman" w:hAnsi="Times New Roman" w:cs="Times New Roman"/>
          <w:color w:val="000000"/>
          <w:sz w:val="24"/>
          <w:szCs w:val="24"/>
          <w:lang w:eastAsia="en-GB"/>
        </w:rPr>
        <w:t xml:space="preserve"> vandenilio peroksido</w:t>
      </w:r>
      <w:r w:rsidR="006D5845" w:rsidRPr="003F77D5">
        <w:rPr>
          <w:rFonts w:ascii="Times New Roman" w:eastAsia="Times New Roman" w:hAnsi="Times New Roman" w:cs="Times New Roman"/>
          <w:color w:val="000000"/>
          <w:sz w:val="24"/>
          <w:szCs w:val="24"/>
          <w:lang w:eastAsia="en-GB"/>
        </w:rPr>
        <w:t xml:space="preserve"> H</w:t>
      </w:r>
      <w:r w:rsidR="006D5845" w:rsidRPr="003F77D5">
        <w:rPr>
          <w:rFonts w:ascii="Times New Roman" w:eastAsia="Times New Roman" w:hAnsi="Times New Roman" w:cs="Times New Roman"/>
          <w:color w:val="000000"/>
          <w:sz w:val="24"/>
          <w:szCs w:val="24"/>
          <w:vertAlign w:val="subscript"/>
          <w:lang w:eastAsia="en-GB"/>
        </w:rPr>
        <w:t>2</w:t>
      </w:r>
      <w:r w:rsidR="006D5845" w:rsidRPr="003F77D5">
        <w:rPr>
          <w:rFonts w:ascii="Times New Roman" w:eastAsia="Times New Roman" w:hAnsi="Times New Roman" w:cs="Times New Roman"/>
          <w:color w:val="000000"/>
          <w:sz w:val="24"/>
          <w:szCs w:val="24"/>
          <w:lang w:eastAsia="en-GB"/>
        </w:rPr>
        <w:t>O</w:t>
      </w:r>
      <w:r w:rsidR="006D5845" w:rsidRPr="003F77D5">
        <w:rPr>
          <w:rFonts w:ascii="Times New Roman" w:eastAsia="Times New Roman" w:hAnsi="Times New Roman" w:cs="Times New Roman"/>
          <w:color w:val="000000"/>
          <w:sz w:val="24"/>
          <w:szCs w:val="24"/>
          <w:vertAlign w:val="subscript"/>
          <w:lang w:eastAsia="en-GB"/>
        </w:rPr>
        <w:t>2</w:t>
      </w:r>
      <w:r w:rsidRPr="003F77D5">
        <w:rPr>
          <w:rFonts w:ascii="Times New Roman" w:eastAsia="Times New Roman" w:hAnsi="Times New Roman" w:cs="Times New Roman"/>
          <w:color w:val="000000"/>
          <w:sz w:val="24"/>
          <w:szCs w:val="24"/>
          <w:lang w:eastAsia="en-GB"/>
        </w:rPr>
        <w:t xml:space="preserve"> skilimo reakcijos </w:t>
      </w:r>
      <w:r w:rsidR="00D0256C" w:rsidRPr="003F77D5">
        <w:rPr>
          <w:rFonts w:ascii="Times New Roman" w:eastAsia="Times New Roman" w:hAnsi="Times New Roman" w:cs="Times New Roman"/>
          <w:color w:val="000000"/>
          <w:sz w:val="24"/>
          <w:szCs w:val="24"/>
          <w:lang w:eastAsia="en-GB"/>
        </w:rPr>
        <w:t>greičiui padidinti</w:t>
      </w:r>
      <w:r w:rsidR="000A5A13" w:rsidRPr="003F77D5">
        <w:rPr>
          <w:rFonts w:ascii="Times New Roman" w:eastAsia="Times New Roman" w:hAnsi="Times New Roman" w:cs="Times New Roman"/>
          <w:color w:val="000000"/>
          <w:sz w:val="24"/>
          <w:szCs w:val="24"/>
          <w:lang w:eastAsia="en-GB"/>
        </w:rPr>
        <w:t>: a) MnO</w:t>
      </w:r>
      <w:r w:rsidR="000A5A13" w:rsidRPr="003F77D5">
        <w:rPr>
          <w:rFonts w:ascii="Times New Roman" w:eastAsia="Times New Roman" w:hAnsi="Times New Roman" w:cs="Times New Roman"/>
          <w:color w:val="000000"/>
          <w:sz w:val="24"/>
          <w:szCs w:val="24"/>
          <w:vertAlign w:val="subscript"/>
          <w:lang w:eastAsia="en-GB"/>
        </w:rPr>
        <w:t>2</w:t>
      </w:r>
      <w:r w:rsidR="000A5A13" w:rsidRPr="003F77D5">
        <w:rPr>
          <w:rFonts w:ascii="Times New Roman" w:eastAsia="Times New Roman" w:hAnsi="Times New Roman" w:cs="Times New Roman"/>
          <w:color w:val="000000"/>
          <w:sz w:val="24"/>
          <w:szCs w:val="24"/>
          <w:lang w:eastAsia="en-GB"/>
        </w:rPr>
        <w:t xml:space="preserve">, </w:t>
      </w:r>
      <w:r w:rsidR="00AB5AA3" w:rsidRPr="003F77D5">
        <w:rPr>
          <w:rFonts w:ascii="Times New Roman" w:eastAsia="Times New Roman" w:hAnsi="Times New Roman" w:cs="Times New Roman"/>
          <w:color w:val="000000"/>
          <w:sz w:val="24"/>
          <w:szCs w:val="24"/>
          <w:lang w:eastAsia="en-GB"/>
        </w:rPr>
        <w:t>b</w:t>
      </w:r>
      <w:r w:rsidR="000A5A13" w:rsidRPr="003F77D5">
        <w:rPr>
          <w:rFonts w:ascii="Times New Roman" w:eastAsia="Times New Roman" w:hAnsi="Times New Roman" w:cs="Times New Roman"/>
          <w:color w:val="000000"/>
          <w:sz w:val="24"/>
          <w:szCs w:val="24"/>
          <w:lang w:eastAsia="en-GB"/>
        </w:rPr>
        <w:t xml:space="preserve">) </w:t>
      </w:r>
      <w:r w:rsidR="00FB7FE0" w:rsidRPr="003F77D5">
        <w:rPr>
          <w:rFonts w:ascii="Times New Roman" w:eastAsia="Times New Roman" w:hAnsi="Times New Roman" w:cs="Times New Roman"/>
          <w:color w:val="000000"/>
          <w:sz w:val="24"/>
          <w:szCs w:val="24"/>
          <w:lang w:eastAsia="en-GB"/>
        </w:rPr>
        <w:t>KI</w:t>
      </w:r>
      <w:r w:rsidR="000A5A13" w:rsidRPr="003F77D5">
        <w:rPr>
          <w:rFonts w:ascii="Times New Roman" w:eastAsia="Times New Roman" w:hAnsi="Times New Roman" w:cs="Times New Roman"/>
          <w:color w:val="000000"/>
          <w:sz w:val="24"/>
          <w:szCs w:val="24"/>
          <w:lang w:eastAsia="en-GB"/>
        </w:rPr>
        <w:t>.</w:t>
      </w:r>
      <w:r w:rsidR="00D0256C" w:rsidRPr="003F77D5">
        <w:rPr>
          <w:rFonts w:ascii="Times New Roman" w:eastAsia="Times New Roman" w:hAnsi="Times New Roman" w:cs="Times New Roman"/>
          <w:color w:val="000000"/>
          <w:sz w:val="24"/>
          <w:szCs w:val="24"/>
          <w:lang w:eastAsia="en-GB"/>
        </w:rPr>
        <w:t xml:space="preserve"> </w:t>
      </w:r>
      <w:r w:rsidR="00AB5AA3" w:rsidRPr="003F77D5">
        <w:rPr>
          <w:rFonts w:ascii="Times New Roman" w:eastAsia="Times New Roman" w:hAnsi="Times New Roman" w:cs="Times New Roman"/>
          <w:color w:val="000000"/>
          <w:sz w:val="24"/>
          <w:szCs w:val="24"/>
          <w:lang w:eastAsia="en-GB"/>
        </w:rPr>
        <w:t>Išmatuokite 5 ml vandenilio peroksido tirpalo</w:t>
      </w:r>
      <w:r w:rsidR="009154E5" w:rsidRPr="003F77D5">
        <w:rPr>
          <w:rFonts w:ascii="Times New Roman" w:eastAsia="Times New Roman" w:hAnsi="Times New Roman" w:cs="Times New Roman"/>
          <w:color w:val="000000"/>
          <w:sz w:val="24"/>
          <w:szCs w:val="24"/>
          <w:lang w:eastAsia="en-GB"/>
        </w:rPr>
        <w:t xml:space="preserve"> ir </w:t>
      </w:r>
      <w:r w:rsidR="009154E5" w:rsidRPr="003F77D5">
        <w:rPr>
          <w:rFonts w:ascii="Times New Roman" w:eastAsia="Times New Roman" w:hAnsi="Times New Roman" w:cs="Times New Roman"/>
          <w:color w:val="000000"/>
          <w:sz w:val="24"/>
          <w:szCs w:val="24"/>
          <w:lang w:eastAsia="en-GB"/>
        </w:rPr>
        <w:lastRenderedPageBreak/>
        <w:t>įpilkite į mėgintuvėlį. Įberkite žiupsnelį mangano dioksido</w:t>
      </w:r>
      <w:r w:rsidR="007C49B2" w:rsidRPr="003F77D5">
        <w:rPr>
          <w:rFonts w:ascii="Times New Roman" w:eastAsia="Times New Roman" w:hAnsi="Times New Roman" w:cs="Times New Roman"/>
          <w:color w:val="000000"/>
          <w:sz w:val="24"/>
          <w:szCs w:val="24"/>
          <w:lang w:eastAsia="en-GB"/>
        </w:rPr>
        <w:t xml:space="preserve"> MnO</w:t>
      </w:r>
      <w:r w:rsidR="007C49B2" w:rsidRPr="003F77D5">
        <w:rPr>
          <w:rFonts w:ascii="Times New Roman" w:eastAsia="Times New Roman" w:hAnsi="Times New Roman" w:cs="Times New Roman"/>
          <w:color w:val="000000"/>
          <w:sz w:val="24"/>
          <w:szCs w:val="24"/>
          <w:vertAlign w:val="subscript"/>
          <w:lang w:eastAsia="en-GB"/>
        </w:rPr>
        <w:t>2</w:t>
      </w:r>
      <w:r w:rsidR="009154E5" w:rsidRPr="003F77D5">
        <w:rPr>
          <w:rFonts w:ascii="Times New Roman" w:eastAsia="Times New Roman" w:hAnsi="Times New Roman" w:cs="Times New Roman"/>
          <w:color w:val="000000"/>
          <w:sz w:val="24"/>
          <w:szCs w:val="24"/>
          <w:lang w:eastAsia="en-GB"/>
        </w:rPr>
        <w:t>, greitai užkimškite mėgintuvėlį kamščiu su dujų nuvedamuoju vamzdeliu</w:t>
      </w:r>
      <w:r w:rsidR="007C49B2" w:rsidRPr="003F77D5">
        <w:rPr>
          <w:rFonts w:ascii="Times New Roman" w:eastAsia="Times New Roman" w:hAnsi="Times New Roman" w:cs="Times New Roman"/>
          <w:color w:val="000000"/>
          <w:sz w:val="24"/>
          <w:szCs w:val="24"/>
          <w:lang w:eastAsia="en-GB"/>
        </w:rPr>
        <w:t>, pradėkite matuoti laiką</w:t>
      </w:r>
      <w:r w:rsidR="009154E5" w:rsidRPr="003F77D5">
        <w:rPr>
          <w:rFonts w:ascii="Times New Roman" w:eastAsia="Times New Roman" w:hAnsi="Times New Roman" w:cs="Times New Roman"/>
          <w:color w:val="000000"/>
          <w:sz w:val="24"/>
          <w:szCs w:val="24"/>
          <w:lang w:eastAsia="en-GB"/>
        </w:rPr>
        <w:t xml:space="preserve"> ir </w:t>
      </w:r>
      <w:r w:rsidR="00D35759" w:rsidRPr="003F77D5">
        <w:rPr>
          <w:rFonts w:ascii="Times New Roman" w:eastAsia="Times New Roman" w:hAnsi="Times New Roman" w:cs="Times New Roman"/>
          <w:color w:val="000000"/>
          <w:sz w:val="24"/>
          <w:szCs w:val="24"/>
          <w:lang w:eastAsia="en-GB"/>
        </w:rPr>
        <w:t>surinkite</w:t>
      </w:r>
      <w:r w:rsidR="007C49B2" w:rsidRPr="003F77D5">
        <w:rPr>
          <w:rFonts w:ascii="Times New Roman" w:eastAsia="Times New Roman" w:hAnsi="Times New Roman" w:cs="Times New Roman"/>
          <w:color w:val="000000"/>
          <w:sz w:val="24"/>
          <w:szCs w:val="24"/>
          <w:lang w:eastAsia="en-GB"/>
        </w:rPr>
        <w:t xml:space="preserve"> 25 ml dujų</w:t>
      </w:r>
      <w:r w:rsidR="00D35759" w:rsidRPr="003F77D5">
        <w:rPr>
          <w:rFonts w:ascii="Times New Roman" w:eastAsia="Times New Roman" w:hAnsi="Times New Roman" w:cs="Times New Roman"/>
          <w:color w:val="000000"/>
          <w:sz w:val="24"/>
          <w:szCs w:val="24"/>
          <w:lang w:eastAsia="en-GB"/>
        </w:rPr>
        <w:t xml:space="preserve"> vandens išst</w:t>
      </w:r>
      <w:r w:rsidR="007C49B2" w:rsidRPr="003F77D5">
        <w:rPr>
          <w:rFonts w:ascii="Times New Roman" w:eastAsia="Times New Roman" w:hAnsi="Times New Roman" w:cs="Times New Roman"/>
          <w:color w:val="000000"/>
          <w:sz w:val="24"/>
          <w:szCs w:val="24"/>
          <w:lang w:eastAsia="en-GB"/>
        </w:rPr>
        <w:t>ū</w:t>
      </w:r>
      <w:r w:rsidR="00D35759" w:rsidRPr="003F77D5">
        <w:rPr>
          <w:rFonts w:ascii="Times New Roman" w:eastAsia="Times New Roman" w:hAnsi="Times New Roman" w:cs="Times New Roman"/>
          <w:color w:val="000000"/>
          <w:sz w:val="24"/>
          <w:szCs w:val="24"/>
          <w:lang w:eastAsia="en-GB"/>
        </w:rPr>
        <w:t>mimo būdu kaip parodyta paveikslėlyje</w:t>
      </w:r>
      <w:r w:rsidR="009154E5" w:rsidRPr="003F77D5">
        <w:rPr>
          <w:rFonts w:ascii="Times New Roman" w:eastAsia="Times New Roman" w:hAnsi="Times New Roman" w:cs="Times New Roman"/>
          <w:color w:val="000000"/>
          <w:sz w:val="24"/>
          <w:szCs w:val="24"/>
          <w:lang w:eastAsia="en-GB"/>
        </w:rPr>
        <w:t>.</w:t>
      </w:r>
      <w:r w:rsidR="007C49B2" w:rsidRPr="003F77D5">
        <w:rPr>
          <w:rFonts w:ascii="Times New Roman" w:eastAsia="Times New Roman" w:hAnsi="Times New Roman" w:cs="Times New Roman"/>
          <w:color w:val="000000"/>
          <w:sz w:val="24"/>
          <w:szCs w:val="24"/>
          <w:lang w:eastAsia="en-GB"/>
        </w:rPr>
        <w:t xml:space="preserve"> Išmatuokite, kiek laiko užtruko dujų rinkimas. Tą patį pakartokite su kita medžiaga – </w:t>
      </w:r>
      <w:r w:rsidR="00FB7FE0" w:rsidRPr="003F77D5">
        <w:rPr>
          <w:rFonts w:ascii="Times New Roman" w:eastAsia="Times New Roman" w:hAnsi="Times New Roman" w:cs="Times New Roman"/>
          <w:color w:val="000000"/>
          <w:sz w:val="24"/>
          <w:szCs w:val="24"/>
          <w:lang w:eastAsia="en-GB"/>
        </w:rPr>
        <w:t>KI</w:t>
      </w:r>
      <w:r w:rsidR="007C49B2" w:rsidRPr="003F77D5">
        <w:rPr>
          <w:rFonts w:ascii="Times New Roman" w:eastAsia="Times New Roman" w:hAnsi="Times New Roman" w:cs="Times New Roman"/>
          <w:color w:val="000000"/>
          <w:sz w:val="24"/>
          <w:szCs w:val="24"/>
          <w:lang w:eastAsia="en-GB"/>
        </w:rPr>
        <w:t>.</w:t>
      </w:r>
    </w:p>
    <w:p w14:paraId="0464D8A7" w14:textId="3FF86050" w:rsidR="007D6256" w:rsidRPr="003F77D5" w:rsidRDefault="00D35759" w:rsidP="00D35759">
      <w:pPr>
        <w:spacing w:after="0" w:line="360" w:lineRule="auto"/>
        <w:jc w:val="center"/>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noProof/>
          <w:color w:val="000000"/>
          <w:sz w:val="24"/>
          <w:szCs w:val="24"/>
          <w:lang w:eastAsia="en-GB"/>
        </w:rPr>
        <w:drawing>
          <wp:inline distT="0" distB="0" distL="0" distR="0" wp14:anchorId="3693AA77" wp14:editId="7D72D222">
            <wp:extent cx="3783496" cy="161813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05804" cy="1627674"/>
                    </a:xfrm>
                    <a:prstGeom prst="rect">
                      <a:avLst/>
                    </a:prstGeom>
                  </pic:spPr>
                </pic:pic>
              </a:graphicData>
            </a:graphic>
          </wp:inline>
        </w:drawing>
      </w:r>
    </w:p>
    <w:p w14:paraId="2BD8281B" w14:textId="644ED98B" w:rsidR="007D6256" w:rsidRPr="003F77D5" w:rsidRDefault="00B61A1A" w:rsidP="007D6256">
      <w:pPr>
        <w:spacing w:after="0" w:line="360" w:lineRule="auto"/>
        <w:ind w:firstLine="851"/>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color w:val="000000"/>
          <w:sz w:val="24"/>
          <w:szCs w:val="24"/>
          <w:lang w:eastAsia="en-GB"/>
        </w:rPr>
        <w:t>Užrašykite, su kuria medžiaga reakcija vyko greičiau ir p</w:t>
      </w:r>
      <w:r w:rsidR="007D6256" w:rsidRPr="003F77D5">
        <w:rPr>
          <w:rFonts w:ascii="Times New Roman" w:eastAsia="Times New Roman" w:hAnsi="Times New Roman" w:cs="Times New Roman"/>
          <w:color w:val="000000"/>
          <w:sz w:val="24"/>
          <w:szCs w:val="24"/>
          <w:lang w:eastAsia="en-GB"/>
        </w:rPr>
        <w:t>arašykite vandenilio peroksido skilimo reakcijos</w:t>
      </w:r>
      <w:r w:rsidRPr="003F77D5">
        <w:rPr>
          <w:rFonts w:ascii="Times New Roman" w:eastAsia="Times New Roman" w:hAnsi="Times New Roman" w:cs="Times New Roman"/>
          <w:color w:val="000000"/>
          <w:sz w:val="24"/>
          <w:szCs w:val="24"/>
          <w:lang w:eastAsia="en-GB"/>
        </w:rPr>
        <w:t xml:space="preserve"> bendrąją</w:t>
      </w:r>
      <w:r w:rsidR="007D6256" w:rsidRPr="003F77D5">
        <w:rPr>
          <w:rFonts w:ascii="Times New Roman" w:eastAsia="Times New Roman" w:hAnsi="Times New Roman" w:cs="Times New Roman"/>
          <w:color w:val="000000"/>
          <w:sz w:val="24"/>
          <w:szCs w:val="24"/>
          <w:lang w:eastAsia="en-GB"/>
        </w:rPr>
        <w:t xml:space="preserve"> lygtį.</w:t>
      </w:r>
    </w:p>
    <w:p w14:paraId="2BC25F59" w14:textId="77777777" w:rsidR="007C49B2" w:rsidRPr="003F77D5" w:rsidRDefault="007C49B2" w:rsidP="007C49B2">
      <w:pPr>
        <w:spacing w:after="0" w:line="360" w:lineRule="auto"/>
        <w:ind w:firstLine="851"/>
        <w:jc w:val="both"/>
        <w:rPr>
          <w:rFonts w:ascii="Times New Roman" w:eastAsia="Times New Roman" w:hAnsi="Times New Roman" w:cs="Times New Roman"/>
          <w:color w:val="000000"/>
          <w:sz w:val="24"/>
          <w:szCs w:val="24"/>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C49B2" w:rsidRPr="003F77D5" w14:paraId="0EE1A56D" w14:textId="77777777" w:rsidTr="00CA60CA">
        <w:tc>
          <w:tcPr>
            <w:tcW w:w="9628" w:type="dxa"/>
          </w:tcPr>
          <w:p w14:paraId="5AD09499" w14:textId="77777777" w:rsidR="007C49B2" w:rsidRPr="003F77D5" w:rsidRDefault="007C49B2" w:rsidP="00CA60CA">
            <w:pPr>
              <w:spacing w:after="0" w:line="360" w:lineRule="auto"/>
              <w:jc w:val="both"/>
              <w:rPr>
                <w:rFonts w:ascii="Times New Roman" w:eastAsia="Times New Roman" w:hAnsi="Times New Roman" w:cs="Times New Roman"/>
                <w:color w:val="000000"/>
                <w:sz w:val="24"/>
                <w:szCs w:val="24"/>
                <w:lang w:eastAsia="en-GB"/>
              </w:rPr>
            </w:pPr>
          </w:p>
        </w:tc>
      </w:tr>
    </w:tbl>
    <w:p w14:paraId="67F14C94" w14:textId="3FFC9BE9" w:rsidR="00FF363E" w:rsidRPr="003F77D5" w:rsidRDefault="00FF363E" w:rsidP="00B61A1A">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color w:val="000000"/>
          <w:sz w:val="24"/>
          <w:szCs w:val="24"/>
          <w:lang w:eastAsia="en-GB"/>
        </w:rPr>
        <w:t>Pagal išsiskyrusių dujų tūrį apskaičiuokite vidutinį reakcijos (ml/s) greitį su kiekviena medžiaga.</w:t>
      </w:r>
    </w:p>
    <w:tbl>
      <w:tblPr>
        <w:tblStyle w:val="TableGrid"/>
        <w:tblW w:w="0" w:type="auto"/>
        <w:tblLook w:val="04A0" w:firstRow="1" w:lastRow="0" w:firstColumn="1" w:lastColumn="0" w:noHBand="0" w:noVBand="1"/>
      </w:tblPr>
      <w:tblGrid>
        <w:gridCol w:w="4814"/>
        <w:gridCol w:w="4814"/>
      </w:tblGrid>
      <w:tr w:rsidR="00FF363E" w:rsidRPr="003F77D5" w14:paraId="5FEC8787" w14:textId="77777777" w:rsidTr="00FF363E">
        <w:tc>
          <w:tcPr>
            <w:tcW w:w="4814" w:type="dxa"/>
          </w:tcPr>
          <w:p w14:paraId="5295BB75" w14:textId="25DCC256" w:rsidR="00FF363E" w:rsidRPr="003F77D5" w:rsidRDefault="00FF363E" w:rsidP="00FF363E">
            <w:pPr>
              <w:spacing w:after="0" w:line="360" w:lineRule="auto"/>
              <w:jc w:val="center"/>
              <w:rPr>
                <w:rFonts w:ascii="Times New Roman" w:eastAsia="Times New Roman" w:hAnsi="Times New Roman" w:cs="Times New Roman"/>
                <w:b/>
                <w:bCs/>
                <w:color w:val="000000"/>
                <w:sz w:val="24"/>
                <w:szCs w:val="24"/>
                <w:lang w:eastAsia="en-GB"/>
              </w:rPr>
            </w:pPr>
            <w:r w:rsidRPr="003F77D5">
              <w:rPr>
                <w:rFonts w:ascii="Times New Roman" w:eastAsia="Times New Roman" w:hAnsi="Times New Roman" w:cs="Times New Roman"/>
                <w:b/>
                <w:bCs/>
                <w:color w:val="000000"/>
                <w:sz w:val="24"/>
                <w:szCs w:val="24"/>
                <w:lang w:eastAsia="en-GB"/>
              </w:rPr>
              <w:t>MnO</w:t>
            </w:r>
            <w:r w:rsidRPr="003F77D5">
              <w:rPr>
                <w:rFonts w:ascii="Times New Roman" w:eastAsia="Times New Roman" w:hAnsi="Times New Roman" w:cs="Times New Roman"/>
                <w:b/>
                <w:bCs/>
                <w:color w:val="000000"/>
                <w:sz w:val="24"/>
                <w:szCs w:val="24"/>
                <w:vertAlign w:val="subscript"/>
                <w:lang w:eastAsia="en-GB"/>
              </w:rPr>
              <w:t>2</w:t>
            </w:r>
          </w:p>
        </w:tc>
        <w:tc>
          <w:tcPr>
            <w:tcW w:w="4814" w:type="dxa"/>
          </w:tcPr>
          <w:p w14:paraId="55455577" w14:textId="27A653DE" w:rsidR="00FF363E" w:rsidRPr="003F77D5" w:rsidRDefault="00FB7FE0" w:rsidP="00FF363E">
            <w:pPr>
              <w:spacing w:after="0" w:line="360" w:lineRule="auto"/>
              <w:jc w:val="center"/>
              <w:rPr>
                <w:rFonts w:ascii="Times New Roman" w:eastAsia="Times New Roman" w:hAnsi="Times New Roman" w:cs="Times New Roman"/>
                <w:b/>
                <w:bCs/>
                <w:color w:val="000000"/>
                <w:sz w:val="24"/>
                <w:szCs w:val="24"/>
                <w:lang w:eastAsia="en-GB"/>
              </w:rPr>
            </w:pPr>
            <w:r w:rsidRPr="003F77D5">
              <w:rPr>
                <w:rFonts w:ascii="Times New Roman" w:eastAsia="Times New Roman" w:hAnsi="Times New Roman" w:cs="Times New Roman"/>
                <w:b/>
                <w:bCs/>
                <w:color w:val="000000"/>
                <w:sz w:val="24"/>
                <w:szCs w:val="24"/>
                <w:lang w:eastAsia="en-GB"/>
              </w:rPr>
              <w:t>KI</w:t>
            </w:r>
          </w:p>
        </w:tc>
      </w:tr>
      <w:tr w:rsidR="00FF363E" w:rsidRPr="003F77D5" w14:paraId="253464D7" w14:textId="77777777" w:rsidTr="00FF363E">
        <w:tc>
          <w:tcPr>
            <w:tcW w:w="4814" w:type="dxa"/>
          </w:tcPr>
          <w:p w14:paraId="43C6A8F8" w14:textId="77777777" w:rsidR="00FF363E" w:rsidRPr="003F77D5" w:rsidRDefault="00FF363E" w:rsidP="00FF363E">
            <w:pPr>
              <w:spacing w:after="0" w:line="360" w:lineRule="auto"/>
              <w:jc w:val="both"/>
              <w:rPr>
                <w:rFonts w:ascii="Times New Roman" w:eastAsia="Times New Roman" w:hAnsi="Times New Roman" w:cs="Times New Roman"/>
                <w:color w:val="000000"/>
                <w:sz w:val="24"/>
                <w:szCs w:val="24"/>
                <w:lang w:eastAsia="en-GB"/>
              </w:rPr>
            </w:pPr>
          </w:p>
          <w:p w14:paraId="20F24B75" w14:textId="77777777" w:rsidR="00B61A1A" w:rsidRPr="003F77D5" w:rsidRDefault="00B61A1A" w:rsidP="00FF363E">
            <w:pPr>
              <w:spacing w:after="0" w:line="360" w:lineRule="auto"/>
              <w:jc w:val="both"/>
              <w:rPr>
                <w:rFonts w:ascii="Times New Roman" w:eastAsia="Times New Roman" w:hAnsi="Times New Roman" w:cs="Times New Roman"/>
                <w:color w:val="000000"/>
                <w:sz w:val="24"/>
                <w:szCs w:val="24"/>
                <w:lang w:eastAsia="en-GB"/>
              </w:rPr>
            </w:pPr>
          </w:p>
          <w:p w14:paraId="101822F5" w14:textId="374D062A" w:rsidR="00B61A1A" w:rsidRPr="003F77D5" w:rsidRDefault="00B61A1A" w:rsidP="00FF363E">
            <w:pPr>
              <w:spacing w:after="0" w:line="360" w:lineRule="auto"/>
              <w:jc w:val="both"/>
              <w:rPr>
                <w:rFonts w:ascii="Times New Roman" w:eastAsia="Times New Roman" w:hAnsi="Times New Roman" w:cs="Times New Roman"/>
                <w:color w:val="000000"/>
                <w:sz w:val="24"/>
                <w:szCs w:val="24"/>
                <w:lang w:eastAsia="en-GB"/>
              </w:rPr>
            </w:pPr>
          </w:p>
        </w:tc>
        <w:tc>
          <w:tcPr>
            <w:tcW w:w="4814" w:type="dxa"/>
          </w:tcPr>
          <w:p w14:paraId="0901CD7A" w14:textId="77777777" w:rsidR="00FF363E" w:rsidRPr="003F77D5" w:rsidRDefault="00FF363E" w:rsidP="00FF363E">
            <w:pPr>
              <w:spacing w:after="0" w:line="360" w:lineRule="auto"/>
              <w:jc w:val="both"/>
              <w:rPr>
                <w:rFonts w:ascii="Times New Roman" w:eastAsia="Times New Roman" w:hAnsi="Times New Roman" w:cs="Times New Roman"/>
                <w:color w:val="000000"/>
                <w:sz w:val="24"/>
                <w:szCs w:val="24"/>
                <w:lang w:eastAsia="en-GB"/>
              </w:rPr>
            </w:pPr>
          </w:p>
        </w:tc>
      </w:tr>
    </w:tbl>
    <w:p w14:paraId="0193F309" w14:textId="77777777" w:rsidR="007C49B2" w:rsidRPr="003F77D5" w:rsidRDefault="007C49B2" w:rsidP="007C49B2">
      <w:pPr>
        <w:spacing w:after="0" w:line="360" w:lineRule="auto"/>
        <w:rPr>
          <w:rFonts w:ascii="Times New Roman" w:eastAsia="Times New Roman" w:hAnsi="Times New Roman" w:cs="Times New Roman"/>
          <w:color w:val="000000"/>
          <w:sz w:val="24"/>
          <w:szCs w:val="24"/>
          <w:lang w:eastAsia="en-GB"/>
        </w:rPr>
      </w:pPr>
    </w:p>
    <w:p w14:paraId="4958CF93" w14:textId="39B7611F" w:rsidR="007D6256" w:rsidRPr="003F77D5" w:rsidRDefault="007D6256" w:rsidP="007D6256">
      <w:pPr>
        <w:spacing w:after="0" w:line="360" w:lineRule="auto"/>
        <w:ind w:firstLine="851"/>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b/>
          <w:bCs/>
          <w:color w:val="000000"/>
          <w:sz w:val="24"/>
          <w:szCs w:val="24"/>
          <w:lang w:eastAsia="en-GB"/>
        </w:rPr>
        <w:t>Išvados</w:t>
      </w:r>
    </w:p>
    <w:p w14:paraId="04965B34" w14:textId="55BF7C27" w:rsidR="00B61A1A" w:rsidRPr="003F77D5" w:rsidRDefault="008104C6" w:rsidP="00B61A1A">
      <w:pPr>
        <w:spacing w:after="0" w:line="360" w:lineRule="auto"/>
        <w:ind w:firstLine="851"/>
        <w:jc w:val="both"/>
        <w:rPr>
          <w:rFonts w:ascii="Times New Roman" w:eastAsia="Times New Roman" w:hAnsi="Times New Roman" w:cs="Times New Roman"/>
          <w:color w:val="000000"/>
          <w:sz w:val="24"/>
          <w:szCs w:val="24"/>
          <w:lang w:eastAsia="en-GB"/>
        </w:rPr>
      </w:pPr>
      <w:r w:rsidRPr="003F77D5">
        <w:rPr>
          <w:rFonts w:ascii="Times New Roman" w:eastAsia="Times New Roman" w:hAnsi="Times New Roman" w:cs="Times New Roman"/>
          <w:color w:val="000000"/>
          <w:sz w:val="24"/>
          <w:szCs w:val="24"/>
          <w:lang w:eastAsia="en-GB"/>
        </w:rPr>
        <w:t>Remdamiesi gautais darbo rezultatais, padarykite išvad</w:t>
      </w:r>
      <w:r w:rsidR="006D5845" w:rsidRPr="003F77D5">
        <w:rPr>
          <w:rFonts w:ascii="Times New Roman" w:eastAsia="Times New Roman" w:hAnsi="Times New Roman" w:cs="Times New Roman"/>
          <w:color w:val="000000"/>
          <w:sz w:val="24"/>
          <w:szCs w:val="24"/>
          <w:lang w:eastAsia="en-GB"/>
        </w:rPr>
        <w:t>as</w:t>
      </w:r>
      <w:r w:rsidRPr="003F77D5">
        <w:rPr>
          <w:rFonts w:ascii="Times New Roman" w:eastAsia="Times New Roman" w:hAnsi="Times New Roman" w:cs="Times New Roman"/>
          <w:color w:val="000000"/>
          <w:sz w:val="24"/>
          <w:szCs w:val="24"/>
          <w:lang w:eastAsia="en-GB"/>
        </w:rPr>
        <w:t>, kaip reakcijos greitis priklauso nuo temperatūros, koncentracijos, reagentų prigimties ir jų lietimosi paviršiaus ploto.</w:t>
      </w:r>
    </w:p>
    <w:p w14:paraId="5DCFF01A" w14:textId="77777777" w:rsidR="008104C6" w:rsidRPr="003F77D5" w:rsidRDefault="008104C6" w:rsidP="00B61A1A">
      <w:pPr>
        <w:spacing w:after="0" w:line="360" w:lineRule="auto"/>
        <w:ind w:firstLine="851"/>
        <w:jc w:val="both"/>
        <w:rPr>
          <w:rFonts w:ascii="Times New Roman" w:eastAsia="Times New Roman" w:hAnsi="Times New Roman" w:cs="Times New Roman"/>
          <w:color w:val="000000"/>
          <w:sz w:val="24"/>
          <w:szCs w:val="24"/>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B61A1A" w:rsidRPr="003F77D5" w14:paraId="7AB9D51F" w14:textId="77777777" w:rsidTr="00CA60CA">
        <w:tc>
          <w:tcPr>
            <w:tcW w:w="9628" w:type="dxa"/>
          </w:tcPr>
          <w:p w14:paraId="1735819B" w14:textId="77777777" w:rsidR="00B61A1A" w:rsidRPr="003F77D5" w:rsidRDefault="00B61A1A" w:rsidP="00CA60CA">
            <w:pPr>
              <w:spacing w:after="0" w:line="360" w:lineRule="auto"/>
              <w:jc w:val="both"/>
              <w:rPr>
                <w:rFonts w:ascii="Times New Roman" w:eastAsia="Times New Roman" w:hAnsi="Times New Roman" w:cs="Times New Roman"/>
                <w:color w:val="000000"/>
                <w:sz w:val="24"/>
                <w:szCs w:val="24"/>
                <w:lang w:eastAsia="en-GB"/>
              </w:rPr>
            </w:pPr>
          </w:p>
        </w:tc>
      </w:tr>
      <w:tr w:rsidR="00B61A1A" w:rsidRPr="003F77D5" w14:paraId="3AEDD4B8" w14:textId="77777777" w:rsidTr="00CA60CA">
        <w:tc>
          <w:tcPr>
            <w:tcW w:w="9628" w:type="dxa"/>
          </w:tcPr>
          <w:p w14:paraId="39097582" w14:textId="77777777" w:rsidR="00B61A1A" w:rsidRPr="003F77D5" w:rsidRDefault="00B61A1A" w:rsidP="00CA60CA">
            <w:pPr>
              <w:spacing w:after="0" w:line="360" w:lineRule="auto"/>
              <w:jc w:val="both"/>
              <w:rPr>
                <w:rFonts w:ascii="Times New Roman" w:eastAsia="Times New Roman" w:hAnsi="Times New Roman" w:cs="Times New Roman"/>
                <w:color w:val="000000"/>
                <w:sz w:val="24"/>
                <w:szCs w:val="24"/>
                <w:lang w:eastAsia="en-GB"/>
              </w:rPr>
            </w:pPr>
          </w:p>
        </w:tc>
      </w:tr>
      <w:tr w:rsidR="00B61A1A" w:rsidRPr="003F77D5" w14:paraId="4CB50E48" w14:textId="77777777" w:rsidTr="00CA60CA">
        <w:tc>
          <w:tcPr>
            <w:tcW w:w="9628" w:type="dxa"/>
          </w:tcPr>
          <w:p w14:paraId="7C57BB30" w14:textId="77777777" w:rsidR="00B61A1A" w:rsidRPr="003F77D5" w:rsidRDefault="00B61A1A" w:rsidP="00CA60CA">
            <w:pPr>
              <w:spacing w:after="0" w:line="360" w:lineRule="auto"/>
              <w:jc w:val="both"/>
              <w:rPr>
                <w:rFonts w:ascii="Times New Roman" w:eastAsia="Times New Roman" w:hAnsi="Times New Roman" w:cs="Times New Roman"/>
                <w:color w:val="000000"/>
                <w:sz w:val="24"/>
                <w:szCs w:val="24"/>
                <w:lang w:eastAsia="en-GB"/>
              </w:rPr>
            </w:pPr>
          </w:p>
        </w:tc>
      </w:tr>
      <w:tr w:rsidR="00B61A1A" w:rsidRPr="003F77D5" w14:paraId="22E710E9" w14:textId="77777777" w:rsidTr="00CA60CA">
        <w:tc>
          <w:tcPr>
            <w:tcW w:w="9628" w:type="dxa"/>
          </w:tcPr>
          <w:p w14:paraId="4E22AA2B" w14:textId="77777777" w:rsidR="00B61A1A" w:rsidRPr="003F77D5" w:rsidRDefault="00B61A1A" w:rsidP="00CA60CA">
            <w:pPr>
              <w:spacing w:after="0" w:line="360" w:lineRule="auto"/>
              <w:jc w:val="both"/>
              <w:rPr>
                <w:rFonts w:ascii="Times New Roman" w:eastAsia="Times New Roman" w:hAnsi="Times New Roman" w:cs="Times New Roman"/>
                <w:color w:val="000000"/>
                <w:sz w:val="24"/>
                <w:szCs w:val="24"/>
                <w:lang w:eastAsia="en-GB"/>
              </w:rPr>
            </w:pPr>
          </w:p>
        </w:tc>
      </w:tr>
    </w:tbl>
    <w:p w14:paraId="1687A63D" w14:textId="068F3972" w:rsidR="008B0A6C" w:rsidRPr="003F77D5" w:rsidRDefault="008B0A6C" w:rsidP="00422705">
      <w:pPr>
        <w:spacing w:after="0" w:line="360" w:lineRule="auto"/>
        <w:ind w:firstLine="851"/>
        <w:rPr>
          <w:rFonts w:ascii="Times New Roman" w:hAnsi="Times New Roman" w:cs="Times New Roman"/>
          <w:b/>
          <w:bCs/>
          <w:sz w:val="24"/>
          <w:szCs w:val="24"/>
        </w:rPr>
      </w:pPr>
      <w:r w:rsidRPr="003F77D5">
        <w:rPr>
          <w:rFonts w:ascii="Times New Roman" w:hAnsi="Times New Roman" w:cs="Times New Roman"/>
          <w:b/>
          <w:bCs/>
          <w:sz w:val="24"/>
          <w:szCs w:val="24"/>
        </w:rPr>
        <w:t>Siūloma papildoma medžiaga / literatūra / skaitmeninės mokymo priemonės (SMP)</w:t>
      </w:r>
    </w:p>
    <w:p w14:paraId="5A5F6D56" w14:textId="4BF796B2" w:rsidR="00200E25" w:rsidRPr="003F77D5" w:rsidRDefault="00200E25" w:rsidP="00422705">
      <w:pPr>
        <w:spacing w:after="0" w:line="360" w:lineRule="auto"/>
        <w:ind w:firstLine="851"/>
        <w:rPr>
          <w:rFonts w:ascii="Times New Roman" w:hAnsi="Times New Roman" w:cs="Times New Roman"/>
          <w:sz w:val="24"/>
          <w:szCs w:val="24"/>
        </w:rPr>
      </w:pPr>
      <w:r w:rsidRPr="003F77D5">
        <w:rPr>
          <w:rFonts w:ascii="Times New Roman" w:hAnsi="Times New Roman" w:cs="Times New Roman"/>
          <w:sz w:val="24"/>
          <w:szCs w:val="24"/>
        </w:rPr>
        <w:t>VBE užduotys: https://www.nsa.smm.lt/egzaminai-ir-pasiekimu-patikrinimai/brandos-egzaminai/egzaminu-uzduotys/</w:t>
      </w:r>
    </w:p>
    <w:p w14:paraId="6D01330C" w14:textId="4AD574A9" w:rsidR="008B0A6C" w:rsidRPr="003F77D5" w:rsidRDefault="008B0A6C" w:rsidP="00422705">
      <w:pPr>
        <w:spacing w:after="0" w:line="360" w:lineRule="auto"/>
        <w:ind w:firstLine="851"/>
        <w:rPr>
          <w:rFonts w:ascii="Times New Roman" w:hAnsi="Times New Roman" w:cs="Times New Roman"/>
          <w:b/>
          <w:bCs/>
          <w:sz w:val="24"/>
          <w:szCs w:val="24"/>
        </w:rPr>
      </w:pPr>
      <w:r w:rsidRPr="003F77D5">
        <w:rPr>
          <w:rFonts w:ascii="Times New Roman" w:hAnsi="Times New Roman" w:cs="Times New Roman"/>
          <w:b/>
          <w:bCs/>
          <w:sz w:val="24"/>
          <w:szCs w:val="24"/>
        </w:rPr>
        <w:t>Reikalingi materialiniai ir technologiniai ištekliai</w:t>
      </w:r>
    </w:p>
    <w:p w14:paraId="32DB4DBD" w14:textId="560BC51E" w:rsidR="00730385" w:rsidRPr="00730385" w:rsidRDefault="007C49B2" w:rsidP="007872EC">
      <w:pPr>
        <w:spacing w:after="0" w:line="360" w:lineRule="auto"/>
        <w:ind w:firstLine="851"/>
        <w:jc w:val="both"/>
        <w:rPr>
          <w:rFonts w:ascii="Times New Roman" w:eastAsia="Times New Roman" w:hAnsi="Times New Roman" w:cs="Times New Roman"/>
          <w:sz w:val="24"/>
          <w:szCs w:val="24"/>
          <w:lang w:eastAsia="en-GB"/>
        </w:rPr>
      </w:pPr>
      <w:r w:rsidRPr="003F77D5">
        <w:rPr>
          <w:rFonts w:ascii="Times New Roman" w:hAnsi="Times New Roman" w:cs="Times New Roman"/>
          <w:sz w:val="24"/>
          <w:szCs w:val="24"/>
        </w:rPr>
        <w:lastRenderedPageBreak/>
        <w:t>Laikmatis, s</w:t>
      </w:r>
      <w:r w:rsidR="00D0256C" w:rsidRPr="003F77D5">
        <w:rPr>
          <w:rFonts w:ascii="Times New Roman" w:hAnsi="Times New Roman" w:cs="Times New Roman"/>
          <w:sz w:val="24"/>
          <w:szCs w:val="24"/>
        </w:rPr>
        <w:t>piritinė lemputė, degtukai, mėgintuvėliai, mėgintuvėlio laikiklis, matavimo cilindras</w:t>
      </w:r>
      <w:r w:rsidR="007872EC" w:rsidRPr="003F77D5">
        <w:rPr>
          <w:rFonts w:ascii="Times New Roman" w:hAnsi="Times New Roman" w:cs="Times New Roman"/>
          <w:sz w:val="24"/>
          <w:szCs w:val="24"/>
        </w:rPr>
        <w:t xml:space="preserve"> (50 ml)</w:t>
      </w:r>
      <w:r w:rsidR="00D0256C" w:rsidRPr="003F77D5">
        <w:rPr>
          <w:rFonts w:ascii="Times New Roman" w:hAnsi="Times New Roman" w:cs="Times New Roman"/>
          <w:sz w:val="24"/>
          <w:szCs w:val="24"/>
        </w:rPr>
        <w:t xml:space="preserve">, </w:t>
      </w:r>
      <w:r w:rsidR="00AB5AA3" w:rsidRPr="003F77D5">
        <w:rPr>
          <w:rFonts w:ascii="Times New Roman" w:hAnsi="Times New Roman" w:cs="Times New Roman"/>
          <w:sz w:val="24"/>
          <w:szCs w:val="24"/>
        </w:rPr>
        <w:t xml:space="preserve">kamštis su dujų nuvedamuoju vamzdeliu, </w:t>
      </w:r>
      <w:proofErr w:type="spellStart"/>
      <w:r w:rsidR="007872EC" w:rsidRPr="003F77D5">
        <w:rPr>
          <w:rFonts w:ascii="Times New Roman" w:hAnsi="Times New Roman" w:cs="Times New Roman"/>
          <w:sz w:val="24"/>
          <w:szCs w:val="24"/>
        </w:rPr>
        <w:t>kristalizatorius</w:t>
      </w:r>
      <w:proofErr w:type="spellEnd"/>
      <w:r w:rsidR="007872EC" w:rsidRPr="003F77D5">
        <w:rPr>
          <w:rFonts w:ascii="Times New Roman" w:hAnsi="Times New Roman" w:cs="Times New Roman"/>
          <w:sz w:val="24"/>
          <w:szCs w:val="24"/>
        </w:rPr>
        <w:t xml:space="preserve"> ar kitas indas duj</w:t>
      </w:r>
      <w:r w:rsidR="00FD00D5" w:rsidRPr="003F77D5">
        <w:rPr>
          <w:rFonts w:ascii="Times New Roman" w:hAnsi="Times New Roman" w:cs="Times New Roman"/>
          <w:sz w:val="24"/>
          <w:szCs w:val="24"/>
        </w:rPr>
        <w:t>ų</w:t>
      </w:r>
      <w:r w:rsidR="007872EC" w:rsidRPr="003F77D5">
        <w:rPr>
          <w:rFonts w:ascii="Times New Roman" w:hAnsi="Times New Roman" w:cs="Times New Roman"/>
          <w:sz w:val="24"/>
          <w:szCs w:val="24"/>
        </w:rPr>
        <w:t xml:space="preserve"> rinkimui vandens išstūmimo būdu,</w:t>
      </w:r>
      <w:r w:rsidR="00730385" w:rsidRPr="00730385">
        <w:rPr>
          <w:rFonts w:ascii="Times New Roman" w:hAnsi="Times New Roman" w:cs="Times New Roman"/>
          <w:sz w:val="24"/>
          <w:szCs w:val="24"/>
        </w:rPr>
        <w:t xml:space="preserve"> marmur</w:t>
      </w:r>
      <w:r w:rsidR="007872EC" w:rsidRPr="003F77D5">
        <w:rPr>
          <w:rFonts w:ascii="Times New Roman" w:hAnsi="Times New Roman" w:cs="Times New Roman"/>
          <w:sz w:val="24"/>
          <w:szCs w:val="24"/>
        </w:rPr>
        <w:t>o</w:t>
      </w:r>
      <w:r w:rsidR="00730385" w:rsidRPr="00730385">
        <w:rPr>
          <w:rFonts w:ascii="Times New Roman" w:hAnsi="Times New Roman" w:cs="Times New Roman"/>
          <w:sz w:val="24"/>
          <w:szCs w:val="24"/>
        </w:rPr>
        <w:t xml:space="preserve"> CaCO</w:t>
      </w:r>
      <w:r w:rsidR="00730385" w:rsidRPr="00730385">
        <w:rPr>
          <w:rFonts w:ascii="Times New Roman" w:hAnsi="Times New Roman" w:cs="Times New Roman"/>
          <w:sz w:val="24"/>
          <w:szCs w:val="24"/>
          <w:vertAlign w:val="subscript"/>
        </w:rPr>
        <w:t>3</w:t>
      </w:r>
      <w:r w:rsidR="00730385" w:rsidRPr="00730385">
        <w:rPr>
          <w:rFonts w:ascii="Times New Roman" w:hAnsi="Times New Roman" w:cs="Times New Roman"/>
          <w:sz w:val="24"/>
          <w:szCs w:val="24"/>
        </w:rPr>
        <w:t xml:space="preserve"> </w:t>
      </w:r>
      <w:r w:rsidR="007872EC" w:rsidRPr="003F77D5">
        <w:rPr>
          <w:rFonts w:ascii="Times New Roman" w:hAnsi="Times New Roman" w:cs="Times New Roman"/>
          <w:sz w:val="24"/>
          <w:szCs w:val="24"/>
        </w:rPr>
        <w:t xml:space="preserve">gabaliukai ir </w:t>
      </w:r>
      <w:r w:rsidR="00730385" w:rsidRPr="00730385">
        <w:rPr>
          <w:rFonts w:ascii="Times New Roman" w:hAnsi="Times New Roman" w:cs="Times New Roman"/>
          <w:sz w:val="24"/>
          <w:szCs w:val="24"/>
        </w:rPr>
        <w:t>milteliai, acto rūgšti</w:t>
      </w:r>
      <w:r w:rsidR="00FD00D5" w:rsidRPr="003F77D5">
        <w:rPr>
          <w:rFonts w:ascii="Times New Roman" w:hAnsi="Times New Roman" w:cs="Times New Roman"/>
          <w:sz w:val="24"/>
          <w:szCs w:val="24"/>
        </w:rPr>
        <w:t>e</w:t>
      </w:r>
      <w:r w:rsidR="00730385" w:rsidRPr="00730385">
        <w:rPr>
          <w:rFonts w:ascii="Times New Roman" w:hAnsi="Times New Roman" w:cs="Times New Roman"/>
          <w:sz w:val="24"/>
          <w:szCs w:val="24"/>
        </w:rPr>
        <w:t>s</w:t>
      </w:r>
      <w:r w:rsidR="00FD00D5" w:rsidRPr="003F77D5">
        <w:rPr>
          <w:rFonts w:ascii="Times New Roman" w:hAnsi="Times New Roman" w:cs="Times New Roman"/>
          <w:sz w:val="24"/>
          <w:szCs w:val="24"/>
        </w:rPr>
        <w:t xml:space="preserve"> tirpalas</w:t>
      </w:r>
      <w:r w:rsidR="00730385" w:rsidRPr="00730385">
        <w:rPr>
          <w:rFonts w:ascii="Times New Roman" w:hAnsi="Times New Roman" w:cs="Times New Roman"/>
          <w:sz w:val="24"/>
          <w:szCs w:val="24"/>
        </w:rPr>
        <w:t>,</w:t>
      </w:r>
      <w:r w:rsidR="00730385" w:rsidRPr="00730385">
        <w:rPr>
          <w:rFonts w:ascii="Times New Roman" w:eastAsia="Times New Roman" w:hAnsi="Times New Roman" w:cs="Times New Roman"/>
          <w:color w:val="000000"/>
          <w:sz w:val="24"/>
          <w:szCs w:val="24"/>
          <w:lang w:eastAsia="en-GB"/>
        </w:rPr>
        <w:t xml:space="preserve"> druskos rūgšti</w:t>
      </w:r>
      <w:r w:rsidR="00FD00D5" w:rsidRPr="003F77D5">
        <w:rPr>
          <w:rFonts w:ascii="Times New Roman" w:eastAsia="Times New Roman" w:hAnsi="Times New Roman" w:cs="Times New Roman"/>
          <w:color w:val="000000"/>
          <w:sz w:val="24"/>
          <w:szCs w:val="24"/>
          <w:lang w:eastAsia="en-GB"/>
        </w:rPr>
        <w:t>e</w:t>
      </w:r>
      <w:r w:rsidR="00730385" w:rsidRPr="00730385">
        <w:rPr>
          <w:rFonts w:ascii="Times New Roman" w:eastAsia="Times New Roman" w:hAnsi="Times New Roman" w:cs="Times New Roman"/>
          <w:color w:val="000000"/>
          <w:sz w:val="24"/>
          <w:szCs w:val="24"/>
          <w:lang w:eastAsia="en-GB"/>
        </w:rPr>
        <w:t>s</w:t>
      </w:r>
      <w:r w:rsidR="00FD00D5" w:rsidRPr="003F77D5">
        <w:rPr>
          <w:rFonts w:ascii="Times New Roman" w:eastAsia="Times New Roman" w:hAnsi="Times New Roman" w:cs="Times New Roman"/>
          <w:color w:val="000000"/>
          <w:sz w:val="24"/>
          <w:szCs w:val="24"/>
          <w:lang w:eastAsia="en-GB"/>
        </w:rPr>
        <w:t xml:space="preserve"> tirpalas</w:t>
      </w:r>
      <w:r w:rsidR="00730385" w:rsidRPr="00730385">
        <w:rPr>
          <w:rFonts w:ascii="Times New Roman" w:eastAsia="Times New Roman" w:hAnsi="Times New Roman" w:cs="Times New Roman"/>
          <w:color w:val="000000"/>
          <w:sz w:val="24"/>
          <w:szCs w:val="24"/>
          <w:lang w:eastAsia="en-GB"/>
        </w:rPr>
        <w:t>, vandenilio peroksid</w:t>
      </w:r>
      <w:r w:rsidR="00FD00D5" w:rsidRPr="003F77D5">
        <w:rPr>
          <w:rFonts w:ascii="Times New Roman" w:eastAsia="Times New Roman" w:hAnsi="Times New Roman" w:cs="Times New Roman"/>
          <w:color w:val="000000"/>
          <w:sz w:val="24"/>
          <w:szCs w:val="24"/>
          <w:lang w:eastAsia="en-GB"/>
        </w:rPr>
        <w:t>o tirpalas</w:t>
      </w:r>
      <w:r w:rsidRPr="003F77D5">
        <w:rPr>
          <w:rFonts w:ascii="Times New Roman" w:eastAsia="Times New Roman" w:hAnsi="Times New Roman" w:cs="Times New Roman"/>
          <w:color w:val="000000"/>
          <w:sz w:val="24"/>
          <w:szCs w:val="24"/>
          <w:lang w:eastAsia="en-GB"/>
        </w:rPr>
        <w:t xml:space="preserve"> (3 %)</w:t>
      </w:r>
      <w:r w:rsidR="00730385" w:rsidRPr="00730385">
        <w:rPr>
          <w:rFonts w:ascii="Times New Roman" w:eastAsia="Times New Roman" w:hAnsi="Times New Roman" w:cs="Times New Roman"/>
          <w:color w:val="000000"/>
          <w:sz w:val="24"/>
          <w:szCs w:val="24"/>
          <w:lang w:eastAsia="en-GB"/>
        </w:rPr>
        <w:t>, MnO</w:t>
      </w:r>
      <w:r w:rsidR="00730385" w:rsidRPr="00730385">
        <w:rPr>
          <w:rFonts w:ascii="Times New Roman" w:eastAsia="Times New Roman" w:hAnsi="Times New Roman" w:cs="Times New Roman"/>
          <w:color w:val="000000"/>
          <w:sz w:val="24"/>
          <w:szCs w:val="24"/>
          <w:vertAlign w:val="subscript"/>
          <w:lang w:eastAsia="en-GB"/>
        </w:rPr>
        <w:t>2</w:t>
      </w:r>
      <w:r w:rsidR="00730385" w:rsidRPr="00730385">
        <w:rPr>
          <w:rFonts w:ascii="Times New Roman" w:eastAsia="Times New Roman" w:hAnsi="Times New Roman" w:cs="Times New Roman"/>
          <w:color w:val="000000"/>
          <w:sz w:val="24"/>
          <w:szCs w:val="24"/>
          <w:lang w:eastAsia="en-GB"/>
        </w:rPr>
        <w:t>,</w:t>
      </w:r>
      <w:r w:rsidR="00AF299C" w:rsidRPr="003F77D5">
        <w:rPr>
          <w:rFonts w:ascii="Times New Roman" w:eastAsia="Times New Roman" w:hAnsi="Times New Roman" w:cs="Times New Roman"/>
          <w:color w:val="000000"/>
          <w:sz w:val="24"/>
          <w:szCs w:val="24"/>
          <w:lang w:eastAsia="en-GB"/>
        </w:rPr>
        <w:t xml:space="preserve"> </w:t>
      </w:r>
      <w:r w:rsidR="00FB7FE0" w:rsidRPr="003F77D5">
        <w:rPr>
          <w:rFonts w:ascii="Times New Roman" w:eastAsia="Times New Roman" w:hAnsi="Times New Roman" w:cs="Times New Roman"/>
          <w:color w:val="000000"/>
          <w:sz w:val="24"/>
          <w:szCs w:val="24"/>
          <w:lang w:eastAsia="en-GB"/>
        </w:rPr>
        <w:t>KI</w:t>
      </w:r>
      <w:r w:rsidR="00730385" w:rsidRPr="00730385">
        <w:rPr>
          <w:rFonts w:ascii="Times New Roman" w:eastAsia="Times New Roman" w:hAnsi="Times New Roman" w:cs="Times New Roman"/>
          <w:color w:val="000000"/>
          <w:sz w:val="24"/>
          <w:szCs w:val="24"/>
          <w:lang w:eastAsia="en-GB"/>
        </w:rPr>
        <w:t>.</w:t>
      </w:r>
    </w:p>
    <w:p w14:paraId="183AAD06" w14:textId="77777777" w:rsidR="00C67FB6" w:rsidRDefault="00C67FB6" w:rsidP="007D6256">
      <w:pPr>
        <w:spacing w:after="0" w:line="360" w:lineRule="auto"/>
        <w:ind w:firstLine="851"/>
        <w:jc w:val="right"/>
        <w:rPr>
          <w:rFonts w:ascii="Times New Roman" w:hAnsi="Times New Roman" w:cs="Times New Roman"/>
          <w:b/>
          <w:bCs/>
          <w:sz w:val="24"/>
          <w:szCs w:val="24"/>
        </w:rPr>
      </w:pPr>
    </w:p>
    <w:p w14:paraId="236EC8DF" w14:textId="4B15A3D3" w:rsidR="007D6256" w:rsidRPr="003F77D5" w:rsidRDefault="007D6256" w:rsidP="00BA177D">
      <w:pPr>
        <w:spacing w:after="0" w:line="360" w:lineRule="auto"/>
        <w:rPr>
          <w:rFonts w:ascii="Times New Roman" w:hAnsi="Times New Roman" w:cs="Times New Roman"/>
          <w:i/>
          <w:sz w:val="24"/>
          <w:szCs w:val="24"/>
        </w:rPr>
      </w:pPr>
      <w:r w:rsidRPr="003F77D5">
        <w:rPr>
          <w:rFonts w:ascii="Times New Roman" w:hAnsi="Times New Roman" w:cs="Times New Roman"/>
          <w:sz w:val="24"/>
          <w:szCs w:val="24"/>
        </w:rPr>
        <w:t>Parengė mokytojas metodininkas Romanas Voronovič</w:t>
      </w:r>
    </w:p>
    <w:sectPr w:rsidR="007D6256" w:rsidRPr="003F77D5" w:rsidSect="00BA177D">
      <w:headerReference w:type="default" r:id="rId12"/>
      <w:foot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DE92A" w14:textId="77777777" w:rsidR="00D42046" w:rsidRDefault="00D42046" w:rsidP="009B6779">
      <w:pPr>
        <w:spacing w:after="0" w:line="240" w:lineRule="auto"/>
      </w:pPr>
      <w:r>
        <w:separator/>
      </w:r>
    </w:p>
  </w:endnote>
  <w:endnote w:type="continuationSeparator" w:id="0">
    <w:p w14:paraId="691DEC8B" w14:textId="77777777" w:rsidR="00D42046" w:rsidRDefault="00D42046" w:rsidP="009B6779">
      <w:pPr>
        <w:spacing w:after="0" w:line="240" w:lineRule="auto"/>
      </w:pPr>
      <w:r>
        <w:continuationSeparator/>
      </w:r>
    </w:p>
  </w:endnote>
  <w:endnote w:type="continuationNotice" w:id="1">
    <w:p w14:paraId="2EACBFD3" w14:textId="77777777" w:rsidR="00D42046" w:rsidRDefault="00D42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73608E" w:rsidRPr="00EA5D7E" w:rsidRDefault="0073608E">
    <w:pPr>
      <w:pStyle w:val="Footer"/>
      <w:jc w:val="right"/>
      <w:rPr>
        <w:rFonts w:ascii="Times New Roman" w:hAnsi="Times New Roman" w:cs="Times New Roman"/>
        <w:sz w:val="24"/>
        <w:szCs w:val="24"/>
      </w:rPr>
    </w:pPr>
  </w:p>
  <w:p w14:paraId="7C92529E" w14:textId="77777777" w:rsidR="0073608E" w:rsidRDefault="0073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4F8B5" w14:textId="77777777" w:rsidR="00D42046" w:rsidRDefault="00D42046" w:rsidP="009B6779">
      <w:pPr>
        <w:spacing w:after="0" w:line="240" w:lineRule="auto"/>
      </w:pPr>
      <w:r>
        <w:separator/>
      </w:r>
    </w:p>
  </w:footnote>
  <w:footnote w:type="continuationSeparator" w:id="0">
    <w:p w14:paraId="4E954BA3" w14:textId="77777777" w:rsidR="00D42046" w:rsidRDefault="00D42046" w:rsidP="009B6779">
      <w:pPr>
        <w:spacing w:after="0" w:line="240" w:lineRule="auto"/>
      </w:pPr>
      <w:r>
        <w:continuationSeparator/>
      </w:r>
    </w:p>
  </w:footnote>
  <w:footnote w:type="continuationNotice" w:id="1">
    <w:p w14:paraId="61C603BB" w14:textId="77777777" w:rsidR="00D42046" w:rsidRDefault="00D42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22038A15" w:rsidR="0073608E" w:rsidRPr="003A7994" w:rsidRDefault="0073608E">
        <w:pPr>
          <w:pStyle w:val="Header"/>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0C3987">
          <w:rPr>
            <w:rFonts w:ascii="Times New Roman" w:hAnsi="Times New Roman" w:cs="Times New Roman"/>
            <w:noProof/>
            <w:sz w:val="24"/>
            <w:szCs w:val="24"/>
          </w:rPr>
          <w:t>4</w:t>
        </w:r>
        <w:r w:rsidRPr="003A7994">
          <w:rPr>
            <w:rFonts w:ascii="Times New Roman" w:hAnsi="Times New Roman" w:cs="Times New Roman"/>
            <w:sz w:val="24"/>
            <w:szCs w:val="24"/>
          </w:rPr>
          <w:fldChar w:fldCharType="end"/>
        </w:r>
      </w:p>
    </w:sdtContent>
  </w:sdt>
  <w:p w14:paraId="2504D337" w14:textId="77777777" w:rsidR="0073608E" w:rsidRDefault="0073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0"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2516DB"/>
    <w:multiLevelType w:val="multilevel"/>
    <w:tmpl w:val="174E5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52DF77"/>
    <w:multiLevelType w:val="hybridMultilevel"/>
    <w:tmpl w:val="6F6E365E"/>
    <w:lvl w:ilvl="0" w:tplc="3E92B6CE">
      <w:numFmt w:val="none"/>
      <w:lvlText w:val=""/>
      <w:lvlJc w:val="left"/>
      <w:pPr>
        <w:tabs>
          <w:tab w:val="num" w:pos="360"/>
        </w:tabs>
      </w:pPr>
    </w:lvl>
    <w:lvl w:ilvl="1" w:tplc="758632FC">
      <w:start w:val="1"/>
      <w:numFmt w:val="lowerLetter"/>
      <w:lvlText w:val="%2."/>
      <w:lvlJc w:val="left"/>
      <w:pPr>
        <w:ind w:left="1440" w:hanging="360"/>
      </w:pPr>
    </w:lvl>
    <w:lvl w:ilvl="2" w:tplc="6766158C">
      <w:start w:val="1"/>
      <w:numFmt w:val="lowerRoman"/>
      <w:lvlText w:val="%3."/>
      <w:lvlJc w:val="right"/>
      <w:pPr>
        <w:ind w:left="2160" w:hanging="180"/>
      </w:pPr>
    </w:lvl>
    <w:lvl w:ilvl="3" w:tplc="0FBE5586">
      <w:start w:val="1"/>
      <w:numFmt w:val="decimal"/>
      <w:lvlText w:val="%4."/>
      <w:lvlJc w:val="left"/>
      <w:pPr>
        <w:ind w:left="2880" w:hanging="360"/>
      </w:pPr>
    </w:lvl>
    <w:lvl w:ilvl="4" w:tplc="7B3AD97C">
      <w:start w:val="1"/>
      <w:numFmt w:val="lowerLetter"/>
      <w:lvlText w:val="%5."/>
      <w:lvlJc w:val="left"/>
      <w:pPr>
        <w:ind w:left="3600" w:hanging="360"/>
      </w:pPr>
    </w:lvl>
    <w:lvl w:ilvl="5" w:tplc="E9329FC2">
      <w:start w:val="1"/>
      <w:numFmt w:val="lowerRoman"/>
      <w:lvlText w:val="%6."/>
      <w:lvlJc w:val="right"/>
      <w:pPr>
        <w:ind w:left="4320" w:hanging="180"/>
      </w:pPr>
    </w:lvl>
    <w:lvl w:ilvl="6" w:tplc="69426D1A">
      <w:start w:val="1"/>
      <w:numFmt w:val="decimal"/>
      <w:lvlText w:val="%7."/>
      <w:lvlJc w:val="left"/>
      <w:pPr>
        <w:ind w:left="5040" w:hanging="360"/>
      </w:pPr>
    </w:lvl>
    <w:lvl w:ilvl="7" w:tplc="214EF2FE">
      <w:start w:val="1"/>
      <w:numFmt w:val="lowerLetter"/>
      <w:lvlText w:val="%8."/>
      <w:lvlJc w:val="left"/>
      <w:pPr>
        <w:ind w:left="5760" w:hanging="360"/>
      </w:pPr>
    </w:lvl>
    <w:lvl w:ilvl="8" w:tplc="B16AA8FC">
      <w:start w:val="1"/>
      <w:numFmt w:val="lowerRoman"/>
      <w:lvlText w:val="%9."/>
      <w:lvlJc w:val="right"/>
      <w:pPr>
        <w:ind w:left="6480" w:hanging="180"/>
      </w:pPr>
    </w:lvl>
  </w:abstractNum>
  <w:abstractNum w:abstractNumId="24" w15:restartNumberingAfterBreak="0">
    <w:nsid w:val="5BA87341"/>
    <w:multiLevelType w:val="hybridMultilevel"/>
    <w:tmpl w:val="CD8A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F648C2"/>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644496"/>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B79496D"/>
    <w:multiLevelType w:val="hybridMultilevel"/>
    <w:tmpl w:val="4E3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1"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0"/>
  </w:num>
  <w:num w:numId="4">
    <w:abstractNumId w:val="14"/>
  </w:num>
  <w:num w:numId="5">
    <w:abstractNumId w:val="29"/>
  </w:num>
  <w:num w:numId="6">
    <w:abstractNumId w:val="11"/>
  </w:num>
  <w:num w:numId="7">
    <w:abstractNumId w:val="1"/>
  </w:num>
  <w:num w:numId="8">
    <w:abstractNumId w:val="13"/>
  </w:num>
  <w:num w:numId="9">
    <w:abstractNumId w:val="31"/>
  </w:num>
  <w:num w:numId="10">
    <w:abstractNumId w:val="12"/>
  </w:num>
  <w:num w:numId="11">
    <w:abstractNumId w:val="10"/>
  </w:num>
  <w:num w:numId="12">
    <w:abstractNumId w:val="16"/>
  </w:num>
  <w:num w:numId="13">
    <w:abstractNumId w:val="7"/>
  </w:num>
  <w:num w:numId="14">
    <w:abstractNumId w:val="17"/>
  </w:num>
  <w:num w:numId="15">
    <w:abstractNumId w:val="15"/>
  </w:num>
  <w:num w:numId="16">
    <w:abstractNumId w:val="3"/>
  </w:num>
  <w:num w:numId="17">
    <w:abstractNumId w:val="30"/>
  </w:num>
  <w:num w:numId="18">
    <w:abstractNumId w:val="5"/>
  </w:num>
  <w:num w:numId="19">
    <w:abstractNumId w:val="27"/>
  </w:num>
  <w:num w:numId="20">
    <w:abstractNumId w:val="4"/>
  </w:num>
  <w:num w:numId="21">
    <w:abstractNumId w:val="2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6"/>
  </w:num>
  <w:num w:numId="26">
    <w:abstractNumId w:val="18"/>
  </w:num>
  <w:num w:numId="27">
    <w:abstractNumId w:val="26"/>
  </w:num>
  <w:num w:numId="28">
    <w:abstractNumId w:val="25"/>
  </w:num>
  <w:num w:numId="29">
    <w:abstractNumId w:val="24"/>
  </w:num>
  <w:num w:numId="30">
    <w:abstractNumId w:val="19"/>
  </w:num>
  <w:num w:numId="31">
    <w:abstractNumId w:val="28"/>
  </w:num>
  <w:num w:numId="3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2A60"/>
    <w:rsid w:val="00002B23"/>
    <w:rsid w:val="00002CE8"/>
    <w:rsid w:val="00004973"/>
    <w:rsid w:val="00006060"/>
    <w:rsid w:val="00006AB8"/>
    <w:rsid w:val="00006B0F"/>
    <w:rsid w:val="00006BC3"/>
    <w:rsid w:val="00006F05"/>
    <w:rsid w:val="00007833"/>
    <w:rsid w:val="00009B90"/>
    <w:rsid w:val="0001235E"/>
    <w:rsid w:val="00013460"/>
    <w:rsid w:val="00013BC6"/>
    <w:rsid w:val="0001517C"/>
    <w:rsid w:val="000159AB"/>
    <w:rsid w:val="00017337"/>
    <w:rsid w:val="0002009B"/>
    <w:rsid w:val="0002477C"/>
    <w:rsid w:val="00027272"/>
    <w:rsid w:val="00027BF9"/>
    <w:rsid w:val="000329D1"/>
    <w:rsid w:val="00033DA2"/>
    <w:rsid w:val="00034147"/>
    <w:rsid w:val="00034462"/>
    <w:rsid w:val="0003568A"/>
    <w:rsid w:val="00035CB9"/>
    <w:rsid w:val="000367DC"/>
    <w:rsid w:val="00037008"/>
    <w:rsid w:val="00037432"/>
    <w:rsid w:val="00042857"/>
    <w:rsid w:val="00042CBD"/>
    <w:rsid w:val="00043407"/>
    <w:rsid w:val="00043545"/>
    <w:rsid w:val="000502C4"/>
    <w:rsid w:val="00050EDE"/>
    <w:rsid w:val="0005180E"/>
    <w:rsid w:val="000526D7"/>
    <w:rsid w:val="000527D4"/>
    <w:rsid w:val="00054FF5"/>
    <w:rsid w:val="000567C4"/>
    <w:rsid w:val="000571A5"/>
    <w:rsid w:val="000609D4"/>
    <w:rsid w:val="0006401F"/>
    <w:rsid w:val="00064409"/>
    <w:rsid w:val="00064E27"/>
    <w:rsid w:val="00065693"/>
    <w:rsid w:val="000661CF"/>
    <w:rsid w:val="0006661F"/>
    <w:rsid w:val="0007002E"/>
    <w:rsid w:val="00070E51"/>
    <w:rsid w:val="000712CB"/>
    <w:rsid w:val="000721AA"/>
    <w:rsid w:val="00074843"/>
    <w:rsid w:val="00076377"/>
    <w:rsid w:val="00077CC0"/>
    <w:rsid w:val="0008134B"/>
    <w:rsid w:val="00082751"/>
    <w:rsid w:val="00082BEE"/>
    <w:rsid w:val="0008634D"/>
    <w:rsid w:val="000867DF"/>
    <w:rsid w:val="00094048"/>
    <w:rsid w:val="00096821"/>
    <w:rsid w:val="000975D8"/>
    <w:rsid w:val="00097BDE"/>
    <w:rsid w:val="000A203A"/>
    <w:rsid w:val="000A28E0"/>
    <w:rsid w:val="000A4EEB"/>
    <w:rsid w:val="000A5A13"/>
    <w:rsid w:val="000A5A65"/>
    <w:rsid w:val="000A5FFB"/>
    <w:rsid w:val="000A65C9"/>
    <w:rsid w:val="000A67FB"/>
    <w:rsid w:val="000A6DF9"/>
    <w:rsid w:val="000A7746"/>
    <w:rsid w:val="000B081B"/>
    <w:rsid w:val="000B0C0A"/>
    <w:rsid w:val="000B1EC3"/>
    <w:rsid w:val="000B2AC6"/>
    <w:rsid w:val="000B442A"/>
    <w:rsid w:val="000B5A18"/>
    <w:rsid w:val="000B6EA9"/>
    <w:rsid w:val="000B6EEE"/>
    <w:rsid w:val="000B744E"/>
    <w:rsid w:val="000B7B66"/>
    <w:rsid w:val="000C0C54"/>
    <w:rsid w:val="000C1EF5"/>
    <w:rsid w:val="000C1FAA"/>
    <w:rsid w:val="000C2FD4"/>
    <w:rsid w:val="000C38E3"/>
    <w:rsid w:val="000C3987"/>
    <w:rsid w:val="000C5954"/>
    <w:rsid w:val="000C7EF8"/>
    <w:rsid w:val="000D4779"/>
    <w:rsid w:val="000D4D45"/>
    <w:rsid w:val="000D513B"/>
    <w:rsid w:val="000D58E7"/>
    <w:rsid w:val="000D6886"/>
    <w:rsid w:val="000D6D28"/>
    <w:rsid w:val="000D7E3F"/>
    <w:rsid w:val="000E1552"/>
    <w:rsid w:val="000E15E8"/>
    <w:rsid w:val="000E2CE2"/>
    <w:rsid w:val="000E4418"/>
    <w:rsid w:val="000E582E"/>
    <w:rsid w:val="000E6372"/>
    <w:rsid w:val="000EC977"/>
    <w:rsid w:val="000F1AE2"/>
    <w:rsid w:val="000F274B"/>
    <w:rsid w:val="000F2C18"/>
    <w:rsid w:val="000F2E3E"/>
    <w:rsid w:val="000F716A"/>
    <w:rsid w:val="00100AAF"/>
    <w:rsid w:val="0010147D"/>
    <w:rsid w:val="001016B3"/>
    <w:rsid w:val="00101BEC"/>
    <w:rsid w:val="001034A0"/>
    <w:rsid w:val="001058D2"/>
    <w:rsid w:val="00105C1E"/>
    <w:rsid w:val="00105E62"/>
    <w:rsid w:val="001076F1"/>
    <w:rsid w:val="00111C85"/>
    <w:rsid w:val="0011205A"/>
    <w:rsid w:val="00112484"/>
    <w:rsid w:val="001136CF"/>
    <w:rsid w:val="00114141"/>
    <w:rsid w:val="00114586"/>
    <w:rsid w:val="00114A18"/>
    <w:rsid w:val="00120A2F"/>
    <w:rsid w:val="00121594"/>
    <w:rsid w:val="00121F08"/>
    <w:rsid w:val="00121F5B"/>
    <w:rsid w:val="001220FB"/>
    <w:rsid w:val="001239AC"/>
    <w:rsid w:val="00124B2E"/>
    <w:rsid w:val="001255B6"/>
    <w:rsid w:val="0012726A"/>
    <w:rsid w:val="00131EE8"/>
    <w:rsid w:val="00132F2F"/>
    <w:rsid w:val="001341B9"/>
    <w:rsid w:val="0013475E"/>
    <w:rsid w:val="001353E3"/>
    <w:rsid w:val="00137423"/>
    <w:rsid w:val="00137809"/>
    <w:rsid w:val="00141DA4"/>
    <w:rsid w:val="0014493C"/>
    <w:rsid w:val="00146575"/>
    <w:rsid w:val="00147B6F"/>
    <w:rsid w:val="0015145D"/>
    <w:rsid w:val="00151AD4"/>
    <w:rsid w:val="0015242C"/>
    <w:rsid w:val="0015281B"/>
    <w:rsid w:val="00153171"/>
    <w:rsid w:val="0015329E"/>
    <w:rsid w:val="0016054F"/>
    <w:rsid w:val="00160D3A"/>
    <w:rsid w:val="0016258F"/>
    <w:rsid w:val="00166240"/>
    <w:rsid w:val="00166AB8"/>
    <w:rsid w:val="0016767B"/>
    <w:rsid w:val="001729C6"/>
    <w:rsid w:val="001746D9"/>
    <w:rsid w:val="00174BBA"/>
    <w:rsid w:val="00175F7B"/>
    <w:rsid w:val="001807D2"/>
    <w:rsid w:val="001809B3"/>
    <w:rsid w:val="00181630"/>
    <w:rsid w:val="001816F4"/>
    <w:rsid w:val="00181DDF"/>
    <w:rsid w:val="00181FF0"/>
    <w:rsid w:val="00184754"/>
    <w:rsid w:val="00184930"/>
    <w:rsid w:val="001861BC"/>
    <w:rsid w:val="0018626B"/>
    <w:rsid w:val="00186ED0"/>
    <w:rsid w:val="001902DF"/>
    <w:rsid w:val="00190AA5"/>
    <w:rsid w:val="00191291"/>
    <w:rsid w:val="001912D1"/>
    <w:rsid w:val="00191B1A"/>
    <w:rsid w:val="00194928"/>
    <w:rsid w:val="001964CF"/>
    <w:rsid w:val="00197316"/>
    <w:rsid w:val="001A0AFB"/>
    <w:rsid w:val="001A1BD6"/>
    <w:rsid w:val="001A3587"/>
    <w:rsid w:val="001A3AAF"/>
    <w:rsid w:val="001A4CDA"/>
    <w:rsid w:val="001A6025"/>
    <w:rsid w:val="001A674C"/>
    <w:rsid w:val="001A77A7"/>
    <w:rsid w:val="001A79DB"/>
    <w:rsid w:val="001B0F45"/>
    <w:rsid w:val="001B1EB1"/>
    <w:rsid w:val="001B31CD"/>
    <w:rsid w:val="001B4EB6"/>
    <w:rsid w:val="001B5017"/>
    <w:rsid w:val="001B6AD6"/>
    <w:rsid w:val="001B6BC7"/>
    <w:rsid w:val="001C2DE7"/>
    <w:rsid w:val="001C5DD2"/>
    <w:rsid w:val="001C62C7"/>
    <w:rsid w:val="001C678A"/>
    <w:rsid w:val="001C7D03"/>
    <w:rsid w:val="001C7E41"/>
    <w:rsid w:val="001D0E9C"/>
    <w:rsid w:val="001D654E"/>
    <w:rsid w:val="001D786C"/>
    <w:rsid w:val="001D7AA9"/>
    <w:rsid w:val="001E0483"/>
    <w:rsid w:val="001E2402"/>
    <w:rsid w:val="001E29B2"/>
    <w:rsid w:val="001E3721"/>
    <w:rsid w:val="001E3765"/>
    <w:rsid w:val="001E5019"/>
    <w:rsid w:val="001E6AFE"/>
    <w:rsid w:val="001E74F4"/>
    <w:rsid w:val="001E7D37"/>
    <w:rsid w:val="001E7D64"/>
    <w:rsid w:val="001F1F43"/>
    <w:rsid w:val="001F29E1"/>
    <w:rsid w:val="001F32EE"/>
    <w:rsid w:val="001F3BC8"/>
    <w:rsid w:val="001F626C"/>
    <w:rsid w:val="001F638C"/>
    <w:rsid w:val="001F6D6C"/>
    <w:rsid w:val="00200E25"/>
    <w:rsid w:val="00201439"/>
    <w:rsid w:val="00201D16"/>
    <w:rsid w:val="002023CB"/>
    <w:rsid w:val="0020620C"/>
    <w:rsid w:val="0020652D"/>
    <w:rsid w:val="002101D6"/>
    <w:rsid w:val="00210BC3"/>
    <w:rsid w:val="0021109F"/>
    <w:rsid w:val="00213461"/>
    <w:rsid w:val="00216B71"/>
    <w:rsid w:val="00220168"/>
    <w:rsid w:val="002203EF"/>
    <w:rsid w:val="002204EC"/>
    <w:rsid w:val="00220F9F"/>
    <w:rsid w:val="002218E4"/>
    <w:rsid w:val="0022407D"/>
    <w:rsid w:val="00224A79"/>
    <w:rsid w:val="00227F38"/>
    <w:rsid w:val="0023116C"/>
    <w:rsid w:val="002341B0"/>
    <w:rsid w:val="00234228"/>
    <w:rsid w:val="00234D5C"/>
    <w:rsid w:val="002356FF"/>
    <w:rsid w:val="002406CC"/>
    <w:rsid w:val="0024142D"/>
    <w:rsid w:val="00241B16"/>
    <w:rsid w:val="002428F4"/>
    <w:rsid w:val="0024339E"/>
    <w:rsid w:val="00243756"/>
    <w:rsid w:val="002442E5"/>
    <w:rsid w:val="00244F32"/>
    <w:rsid w:val="002457DD"/>
    <w:rsid w:val="0025258C"/>
    <w:rsid w:val="002531C8"/>
    <w:rsid w:val="00254513"/>
    <w:rsid w:val="00254D17"/>
    <w:rsid w:val="0025508B"/>
    <w:rsid w:val="0025698D"/>
    <w:rsid w:val="00264ECC"/>
    <w:rsid w:val="00264F4C"/>
    <w:rsid w:val="00272E9D"/>
    <w:rsid w:val="0027374B"/>
    <w:rsid w:val="00274853"/>
    <w:rsid w:val="00275890"/>
    <w:rsid w:val="00280BD6"/>
    <w:rsid w:val="00280F74"/>
    <w:rsid w:val="00282260"/>
    <w:rsid w:val="00282464"/>
    <w:rsid w:val="002828E5"/>
    <w:rsid w:val="00283C32"/>
    <w:rsid w:val="0028573B"/>
    <w:rsid w:val="002915C0"/>
    <w:rsid w:val="00291699"/>
    <w:rsid w:val="00291BF5"/>
    <w:rsid w:val="00293130"/>
    <w:rsid w:val="0029322D"/>
    <w:rsid w:val="002933DC"/>
    <w:rsid w:val="002940AA"/>
    <w:rsid w:val="00295311"/>
    <w:rsid w:val="002966F3"/>
    <w:rsid w:val="00296DD1"/>
    <w:rsid w:val="0029752E"/>
    <w:rsid w:val="00297627"/>
    <w:rsid w:val="002A0DDF"/>
    <w:rsid w:val="002A1C5D"/>
    <w:rsid w:val="002A2B97"/>
    <w:rsid w:val="002A309F"/>
    <w:rsid w:val="002A483D"/>
    <w:rsid w:val="002A5F2B"/>
    <w:rsid w:val="002A6817"/>
    <w:rsid w:val="002A7C64"/>
    <w:rsid w:val="002B318C"/>
    <w:rsid w:val="002B353B"/>
    <w:rsid w:val="002B3B88"/>
    <w:rsid w:val="002B652E"/>
    <w:rsid w:val="002B6F91"/>
    <w:rsid w:val="002B7EB6"/>
    <w:rsid w:val="002C0637"/>
    <w:rsid w:val="002C0FAD"/>
    <w:rsid w:val="002C1D5C"/>
    <w:rsid w:val="002C2451"/>
    <w:rsid w:val="002C4C45"/>
    <w:rsid w:val="002C5C01"/>
    <w:rsid w:val="002C7CA3"/>
    <w:rsid w:val="002C7CEA"/>
    <w:rsid w:val="002D0AE0"/>
    <w:rsid w:val="002D187F"/>
    <w:rsid w:val="002D1FD7"/>
    <w:rsid w:val="002D27D8"/>
    <w:rsid w:val="002D3343"/>
    <w:rsid w:val="002D4047"/>
    <w:rsid w:val="002D5226"/>
    <w:rsid w:val="002D5C76"/>
    <w:rsid w:val="002D7BD1"/>
    <w:rsid w:val="002E0890"/>
    <w:rsid w:val="002E13E9"/>
    <w:rsid w:val="002E261A"/>
    <w:rsid w:val="002E2FA5"/>
    <w:rsid w:val="002E5E22"/>
    <w:rsid w:val="002E7A79"/>
    <w:rsid w:val="002F02BD"/>
    <w:rsid w:val="002F3068"/>
    <w:rsid w:val="002F37CC"/>
    <w:rsid w:val="002F42CD"/>
    <w:rsid w:val="002F4CBF"/>
    <w:rsid w:val="002F6D6C"/>
    <w:rsid w:val="002F6F04"/>
    <w:rsid w:val="003013C1"/>
    <w:rsid w:val="003016EE"/>
    <w:rsid w:val="0030304E"/>
    <w:rsid w:val="00303299"/>
    <w:rsid w:val="00303B2D"/>
    <w:rsid w:val="00303E6E"/>
    <w:rsid w:val="003049D5"/>
    <w:rsid w:val="00305C4B"/>
    <w:rsid w:val="0031103C"/>
    <w:rsid w:val="00312BD5"/>
    <w:rsid w:val="00313494"/>
    <w:rsid w:val="003138AE"/>
    <w:rsid w:val="003138BB"/>
    <w:rsid w:val="00314B0C"/>
    <w:rsid w:val="00316884"/>
    <w:rsid w:val="00317995"/>
    <w:rsid w:val="003200A6"/>
    <w:rsid w:val="003204BA"/>
    <w:rsid w:val="003216B9"/>
    <w:rsid w:val="00321D8F"/>
    <w:rsid w:val="003220B6"/>
    <w:rsid w:val="00324B5E"/>
    <w:rsid w:val="00325234"/>
    <w:rsid w:val="00325F1D"/>
    <w:rsid w:val="003269A2"/>
    <w:rsid w:val="003303FA"/>
    <w:rsid w:val="0033054C"/>
    <w:rsid w:val="00330E20"/>
    <w:rsid w:val="00331222"/>
    <w:rsid w:val="00331EDE"/>
    <w:rsid w:val="003337C2"/>
    <w:rsid w:val="00335BE6"/>
    <w:rsid w:val="00335CD1"/>
    <w:rsid w:val="0034115E"/>
    <w:rsid w:val="00341783"/>
    <w:rsid w:val="00341BA7"/>
    <w:rsid w:val="00341F70"/>
    <w:rsid w:val="003427CA"/>
    <w:rsid w:val="00344731"/>
    <w:rsid w:val="0034493C"/>
    <w:rsid w:val="00345390"/>
    <w:rsid w:val="00347B49"/>
    <w:rsid w:val="00350AC0"/>
    <w:rsid w:val="003520AB"/>
    <w:rsid w:val="003527AB"/>
    <w:rsid w:val="00356277"/>
    <w:rsid w:val="0035706D"/>
    <w:rsid w:val="00357339"/>
    <w:rsid w:val="00357532"/>
    <w:rsid w:val="00357770"/>
    <w:rsid w:val="00357BDE"/>
    <w:rsid w:val="0036217C"/>
    <w:rsid w:val="00364D38"/>
    <w:rsid w:val="00364FA4"/>
    <w:rsid w:val="00366290"/>
    <w:rsid w:val="00367629"/>
    <w:rsid w:val="003677AB"/>
    <w:rsid w:val="00371255"/>
    <w:rsid w:val="00372D87"/>
    <w:rsid w:val="0037340A"/>
    <w:rsid w:val="0037564D"/>
    <w:rsid w:val="0037771A"/>
    <w:rsid w:val="00377B9D"/>
    <w:rsid w:val="003811ED"/>
    <w:rsid w:val="003818B6"/>
    <w:rsid w:val="0038199F"/>
    <w:rsid w:val="00386B11"/>
    <w:rsid w:val="00386D66"/>
    <w:rsid w:val="003875ED"/>
    <w:rsid w:val="0039102D"/>
    <w:rsid w:val="00392610"/>
    <w:rsid w:val="003939BE"/>
    <w:rsid w:val="003A0740"/>
    <w:rsid w:val="003A07D1"/>
    <w:rsid w:val="003A15CC"/>
    <w:rsid w:val="003A2C9B"/>
    <w:rsid w:val="003A7994"/>
    <w:rsid w:val="003B069C"/>
    <w:rsid w:val="003B2D6D"/>
    <w:rsid w:val="003B316F"/>
    <w:rsid w:val="003B4301"/>
    <w:rsid w:val="003B4860"/>
    <w:rsid w:val="003C03D0"/>
    <w:rsid w:val="003C07E4"/>
    <w:rsid w:val="003C1105"/>
    <w:rsid w:val="003C2634"/>
    <w:rsid w:val="003C289D"/>
    <w:rsid w:val="003C2B0C"/>
    <w:rsid w:val="003C387E"/>
    <w:rsid w:val="003C3D9A"/>
    <w:rsid w:val="003C4D57"/>
    <w:rsid w:val="003C5178"/>
    <w:rsid w:val="003C56A5"/>
    <w:rsid w:val="003C5C10"/>
    <w:rsid w:val="003D1463"/>
    <w:rsid w:val="003D174F"/>
    <w:rsid w:val="003D1C2B"/>
    <w:rsid w:val="003D2E90"/>
    <w:rsid w:val="003D30A2"/>
    <w:rsid w:val="003D3926"/>
    <w:rsid w:val="003D403A"/>
    <w:rsid w:val="003D537A"/>
    <w:rsid w:val="003D5A6F"/>
    <w:rsid w:val="003D668C"/>
    <w:rsid w:val="003D78DF"/>
    <w:rsid w:val="003DAE63"/>
    <w:rsid w:val="003E0A49"/>
    <w:rsid w:val="003E123B"/>
    <w:rsid w:val="003E12DE"/>
    <w:rsid w:val="003E27D8"/>
    <w:rsid w:val="003E3027"/>
    <w:rsid w:val="003E5018"/>
    <w:rsid w:val="003E5357"/>
    <w:rsid w:val="003F2647"/>
    <w:rsid w:val="003F28CA"/>
    <w:rsid w:val="003F48AA"/>
    <w:rsid w:val="003F6517"/>
    <w:rsid w:val="003F77D5"/>
    <w:rsid w:val="0040052C"/>
    <w:rsid w:val="00402B24"/>
    <w:rsid w:val="00405BE5"/>
    <w:rsid w:val="004072F1"/>
    <w:rsid w:val="004074BB"/>
    <w:rsid w:val="00410D3A"/>
    <w:rsid w:val="00414115"/>
    <w:rsid w:val="004146B2"/>
    <w:rsid w:val="0041498F"/>
    <w:rsid w:val="00415ABD"/>
    <w:rsid w:val="00417469"/>
    <w:rsid w:val="00417945"/>
    <w:rsid w:val="00421E59"/>
    <w:rsid w:val="00422705"/>
    <w:rsid w:val="004234F9"/>
    <w:rsid w:val="00425806"/>
    <w:rsid w:val="00426042"/>
    <w:rsid w:val="00427242"/>
    <w:rsid w:val="00427C6C"/>
    <w:rsid w:val="00430FA3"/>
    <w:rsid w:val="0043201E"/>
    <w:rsid w:val="00434AD5"/>
    <w:rsid w:val="00435FEE"/>
    <w:rsid w:val="00440708"/>
    <w:rsid w:val="00441D4E"/>
    <w:rsid w:val="00441F84"/>
    <w:rsid w:val="00442962"/>
    <w:rsid w:val="00443BDB"/>
    <w:rsid w:val="0044488C"/>
    <w:rsid w:val="00445083"/>
    <w:rsid w:val="00453369"/>
    <w:rsid w:val="00455D5A"/>
    <w:rsid w:val="00456186"/>
    <w:rsid w:val="004575E4"/>
    <w:rsid w:val="004602F2"/>
    <w:rsid w:val="0046064A"/>
    <w:rsid w:val="00460769"/>
    <w:rsid w:val="004617F7"/>
    <w:rsid w:val="0046203E"/>
    <w:rsid w:val="004623A7"/>
    <w:rsid w:val="004633E9"/>
    <w:rsid w:val="00466E17"/>
    <w:rsid w:val="00471703"/>
    <w:rsid w:val="00472D81"/>
    <w:rsid w:val="004739F1"/>
    <w:rsid w:val="00473CA2"/>
    <w:rsid w:val="00474A12"/>
    <w:rsid w:val="00474E07"/>
    <w:rsid w:val="004750F2"/>
    <w:rsid w:val="004758C4"/>
    <w:rsid w:val="00476488"/>
    <w:rsid w:val="00476B8A"/>
    <w:rsid w:val="00477A4D"/>
    <w:rsid w:val="0048097E"/>
    <w:rsid w:val="00481BC4"/>
    <w:rsid w:val="004826C2"/>
    <w:rsid w:val="00483083"/>
    <w:rsid w:val="004848CE"/>
    <w:rsid w:val="004848E2"/>
    <w:rsid w:val="004855AE"/>
    <w:rsid w:val="004855D6"/>
    <w:rsid w:val="004912F2"/>
    <w:rsid w:val="004940B5"/>
    <w:rsid w:val="00496CE5"/>
    <w:rsid w:val="004977B0"/>
    <w:rsid w:val="004A0764"/>
    <w:rsid w:val="004A1E3B"/>
    <w:rsid w:val="004A3098"/>
    <w:rsid w:val="004A3162"/>
    <w:rsid w:val="004A4F74"/>
    <w:rsid w:val="004A6303"/>
    <w:rsid w:val="004A694C"/>
    <w:rsid w:val="004A6F56"/>
    <w:rsid w:val="004B06CA"/>
    <w:rsid w:val="004B26D6"/>
    <w:rsid w:val="004B38B1"/>
    <w:rsid w:val="004B3944"/>
    <w:rsid w:val="004B4D96"/>
    <w:rsid w:val="004B771D"/>
    <w:rsid w:val="004B7B8C"/>
    <w:rsid w:val="004B7ED2"/>
    <w:rsid w:val="004C130B"/>
    <w:rsid w:val="004C1F23"/>
    <w:rsid w:val="004C1F5F"/>
    <w:rsid w:val="004C3275"/>
    <w:rsid w:val="004C655A"/>
    <w:rsid w:val="004C757C"/>
    <w:rsid w:val="004C7A69"/>
    <w:rsid w:val="004D0C52"/>
    <w:rsid w:val="004D14C9"/>
    <w:rsid w:val="004D32D3"/>
    <w:rsid w:val="004D4D78"/>
    <w:rsid w:val="004D589D"/>
    <w:rsid w:val="004D655F"/>
    <w:rsid w:val="004E001E"/>
    <w:rsid w:val="004E4F18"/>
    <w:rsid w:val="004E61F9"/>
    <w:rsid w:val="004F0040"/>
    <w:rsid w:val="004F0160"/>
    <w:rsid w:val="004F254B"/>
    <w:rsid w:val="004F46DA"/>
    <w:rsid w:val="004F4BC5"/>
    <w:rsid w:val="004F646F"/>
    <w:rsid w:val="004F7D01"/>
    <w:rsid w:val="00500D3F"/>
    <w:rsid w:val="00501160"/>
    <w:rsid w:val="00502483"/>
    <w:rsid w:val="005025B7"/>
    <w:rsid w:val="00502EEA"/>
    <w:rsid w:val="0050495E"/>
    <w:rsid w:val="005052C3"/>
    <w:rsid w:val="0050546D"/>
    <w:rsid w:val="00505D48"/>
    <w:rsid w:val="00507387"/>
    <w:rsid w:val="00507B11"/>
    <w:rsid w:val="005104B1"/>
    <w:rsid w:val="005116A9"/>
    <w:rsid w:val="00513CED"/>
    <w:rsid w:val="00513FBB"/>
    <w:rsid w:val="00514E46"/>
    <w:rsid w:val="00520AEB"/>
    <w:rsid w:val="00521D30"/>
    <w:rsid w:val="005237E3"/>
    <w:rsid w:val="0052755B"/>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2570"/>
    <w:rsid w:val="00544ADC"/>
    <w:rsid w:val="00545047"/>
    <w:rsid w:val="00546C9D"/>
    <w:rsid w:val="0054769C"/>
    <w:rsid w:val="0054784D"/>
    <w:rsid w:val="0055024B"/>
    <w:rsid w:val="00550AAD"/>
    <w:rsid w:val="00553DB8"/>
    <w:rsid w:val="005542ED"/>
    <w:rsid w:val="005552C1"/>
    <w:rsid w:val="005613E3"/>
    <w:rsid w:val="00562AB8"/>
    <w:rsid w:val="00562AE2"/>
    <w:rsid w:val="00563194"/>
    <w:rsid w:val="00563B8B"/>
    <w:rsid w:val="00564B05"/>
    <w:rsid w:val="0056501C"/>
    <w:rsid w:val="0056615C"/>
    <w:rsid w:val="00566435"/>
    <w:rsid w:val="00571FB2"/>
    <w:rsid w:val="0057256C"/>
    <w:rsid w:val="005740CE"/>
    <w:rsid w:val="00574222"/>
    <w:rsid w:val="00574645"/>
    <w:rsid w:val="00574D44"/>
    <w:rsid w:val="0058003C"/>
    <w:rsid w:val="00580D65"/>
    <w:rsid w:val="00582999"/>
    <w:rsid w:val="00582D60"/>
    <w:rsid w:val="005830E9"/>
    <w:rsid w:val="00584E09"/>
    <w:rsid w:val="005866CF"/>
    <w:rsid w:val="005868C1"/>
    <w:rsid w:val="00586EA8"/>
    <w:rsid w:val="00586EB9"/>
    <w:rsid w:val="00587140"/>
    <w:rsid w:val="00587410"/>
    <w:rsid w:val="00587870"/>
    <w:rsid w:val="0059559F"/>
    <w:rsid w:val="00595AF4"/>
    <w:rsid w:val="00597E59"/>
    <w:rsid w:val="005A1E68"/>
    <w:rsid w:val="005A2261"/>
    <w:rsid w:val="005A32C1"/>
    <w:rsid w:val="005A3745"/>
    <w:rsid w:val="005A4937"/>
    <w:rsid w:val="005A5B0F"/>
    <w:rsid w:val="005A7A65"/>
    <w:rsid w:val="005B19AC"/>
    <w:rsid w:val="005B229C"/>
    <w:rsid w:val="005B2551"/>
    <w:rsid w:val="005B2B36"/>
    <w:rsid w:val="005B3D97"/>
    <w:rsid w:val="005B4A96"/>
    <w:rsid w:val="005B571A"/>
    <w:rsid w:val="005C117B"/>
    <w:rsid w:val="005C1844"/>
    <w:rsid w:val="005C28C3"/>
    <w:rsid w:val="005C43B5"/>
    <w:rsid w:val="005C4D1A"/>
    <w:rsid w:val="005C53F0"/>
    <w:rsid w:val="005C55D7"/>
    <w:rsid w:val="005C5D44"/>
    <w:rsid w:val="005C68B8"/>
    <w:rsid w:val="005C7394"/>
    <w:rsid w:val="005D11D9"/>
    <w:rsid w:val="005D3FB2"/>
    <w:rsid w:val="005D6040"/>
    <w:rsid w:val="005D6BD6"/>
    <w:rsid w:val="005D6DF5"/>
    <w:rsid w:val="005E1F00"/>
    <w:rsid w:val="005E3C2F"/>
    <w:rsid w:val="005E5D61"/>
    <w:rsid w:val="005E6367"/>
    <w:rsid w:val="005E791D"/>
    <w:rsid w:val="005E7E04"/>
    <w:rsid w:val="005EAED0"/>
    <w:rsid w:val="005F0580"/>
    <w:rsid w:val="005F06FB"/>
    <w:rsid w:val="005F19C0"/>
    <w:rsid w:val="005F2523"/>
    <w:rsid w:val="005F26A4"/>
    <w:rsid w:val="005F3FE3"/>
    <w:rsid w:val="005F4186"/>
    <w:rsid w:val="005F43B9"/>
    <w:rsid w:val="005F4527"/>
    <w:rsid w:val="005FBA7C"/>
    <w:rsid w:val="0060062E"/>
    <w:rsid w:val="006043E8"/>
    <w:rsid w:val="0060540A"/>
    <w:rsid w:val="00605954"/>
    <w:rsid w:val="00606315"/>
    <w:rsid w:val="00606873"/>
    <w:rsid w:val="00606BF7"/>
    <w:rsid w:val="00606F52"/>
    <w:rsid w:val="006079DA"/>
    <w:rsid w:val="00607A5E"/>
    <w:rsid w:val="00614CBA"/>
    <w:rsid w:val="00614D4A"/>
    <w:rsid w:val="0061550C"/>
    <w:rsid w:val="006173B6"/>
    <w:rsid w:val="00620371"/>
    <w:rsid w:val="00621F72"/>
    <w:rsid w:val="006232EB"/>
    <w:rsid w:val="00625F8C"/>
    <w:rsid w:val="00627F69"/>
    <w:rsid w:val="006340BB"/>
    <w:rsid w:val="006340F4"/>
    <w:rsid w:val="006341EC"/>
    <w:rsid w:val="0063541E"/>
    <w:rsid w:val="00636B2E"/>
    <w:rsid w:val="00637837"/>
    <w:rsid w:val="00641A91"/>
    <w:rsid w:val="006444F3"/>
    <w:rsid w:val="00644FBC"/>
    <w:rsid w:val="0064730D"/>
    <w:rsid w:val="00647381"/>
    <w:rsid w:val="0064788A"/>
    <w:rsid w:val="00647C52"/>
    <w:rsid w:val="00650C95"/>
    <w:rsid w:val="00650CF9"/>
    <w:rsid w:val="00650F9F"/>
    <w:rsid w:val="00651102"/>
    <w:rsid w:val="00651118"/>
    <w:rsid w:val="0065247B"/>
    <w:rsid w:val="00652C64"/>
    <w:rsid w:val="006531BF"/>
    <w:rsid w:val="00653B78"/>
    <w:rsid w:val="00653FBC"/>
    <w:rsid w:val="00655CF6"/>
    <w:rsid w:val="00657E8C"/>
    <w:rsid w:val="0066346E"/>
    <w:rsid w:val="00664F6B"/>
    <w:rsid w:val="00667D3A"/>
    <w:rsid w:val="00670121"/>
    <w:rsid w:val="00671B10"/>
    <w:rsid w:val="00674230"/>
    <w:rsid w:val="00675BAF"/>
    <w:rsid w:val="006770C9"/>
    <w:rsid w:val="00677585"/>
    <w:rsid w:val="00677A55"/>
    <w:rsid w:val="00684C76"/>
    <w:rsid w:val="00685AA7"/>
    <w:rsid w:val="00687316"/>
    <w:rsid w:val="006907AA"/>
    <w:rsid w:val="00691983"/>
    <w:rsid w:val="006947F4"/>
    <w:rsid w:val="00695896"/>
    <w:rsid w:val="00695A4F"/>
    <w:rsid w:val="0069638C"/>
    <w:rsid w:val="006A0240"/>
    <w:rsid w:val="006A05AE"/>
    <w:rsid w:val="006A0646"/>
    <w:rsid w:val="006A0C12"/>
    <w:rsid w:val="006A196A"/>
    <w:rsid w:val="006B2172"/>
    <w:rsid w:val="006B2EF4"/>
    <w:rsid w:val="006B40CF"/>
    <w:rsid w:val="006B494B"/>
    <w:rsid w:val="006B6E05"/>
    <w:rsid w:val="006C03EE"/>
    <w:rsid w:val="006C1490"/>
    <w:rsid w:val="006C17ED"/>
    <w:rsid w:val="006C27D7"/>
    <w:rsid w:val="006C2891"/>
    <w:rsid w:val="006C2FCB"/>
    <w:rsid w:val="006C4267"/>
    <w:rsid w:val="006C482B"/>
    <w:rsid w:val="006C4CB8"/>
    <w:rsid w:val="006C7243"/>
    <w:rsid w:val="006C7488"/>
    <w:rsid w:val="006C7E7C"/>
    <w:rsid w:val="006D074B"/>
    <w:rsid w:val="006D08B0"/>
    <w:rsid w:val="006D2C6E"/>
    <w:rsid w:val="006D32D3"/>
    <w:rsid w:val="006D453B"/>
    <w:rsid w:val="006D5845"/>
    <w:rsid w:val="006D5B74"/>
    <w:rsid w:val="006D6BBC"/>
    <w:rsid w:val="006D711B"/>
    <w:rsid w:val="006E0E31"/>
    <w:rsid w:val="006E11F0"/>
    <w:rsid w:val="006E1B67"/>
    <w:rsid w:val="006E40FD"/>
    <w:rsid w:val="006E618F"/>
    <w:rsid w:val="006E67C3"/>
    <w:rsid w:val="006ED551"/>
    <w:rsid w:val="006F004E"/>
    <w:rsid w:val="006F0701"/>
    <w:rsid w:val="006F0858"/>
    <w:rsid w:val="006F0E5F"/>
    <w:rsid w:val="006F276F"/>
    <w:rsid w:val="006F307F"/>
    <w:rsid w:val="006F37FB"/>
    <w:rsid w:val="00700326"/>
    <w:rsid w:val="00701212"/>
    <w:rsid w:val="00703526"/>
    <w:rsid w:val="00703821"/>
    <w:rsid w:val="00703E34"/>
    <w:rsid w:val="00704A8D"/>
    <w:rsid w:val="0070509B"/>
    <w:rsid w:val="00706A28"/>
    <w:rsid w:val="00707DA1"/>
    <w:rsid w:val="00711AF4"/>
    <w:rsid w:val="00711E7B"/>
    <w:rsid w:val="0071282F"/>
    <w:rsid w:val="00717F10"/>
    <w:rsid w:val="00717FE7"/>
    <w:rsid w:val="00720B5F"/>
    <w:rsid w:val="00722838"/>
    <w:rsid w:val="0072299C"/>
    <w:rsid w:val="00722EB9"/>
    <w:rsid w:val="0072442A"/>
    <w:rsid w:val="00725880"/>
    <w:rsid w:val="007266D1"/>
    <w:rsid w:val="00727A18"/>
    <w:rsid w:val="00730385"/>
    <w:rsid w:val="007312C3"/>
    <w:rsid w:val="007346DC"/>
    <w:rsid w:val="00735357"/>
    <w:rsid w:val="007358C4"/>
    <w:rsid w:val="00735FD3"/>
    <w:rsid w:val="0073608E"/>
    <w:rsid w:val="0073633A"/>
    <w:rsid w:val="007366E3"/>
    <w:rsid w:val="007376A0"/>
    <w:rsid w:val="00740BE5"/>
    <w:rsid w:val="00740FC6"/>
    <w:rsid w:val="00745A82"/>
    <w:rsid w:val="0074751F"/>
    <w:rsid w:val="0075148D"/>
    <w:rsid w:val="0075158D"/>
    <w:rsid w:val="0075261C"/>
    <w:rsid w:val="007538E3"/>
    <w:rsid w:val="00757A8D"/>
    <w:rsid w:val="00760BDD"/>
    <w:rsid w:val="0076147A"/>
    <w:rsid w:val="00761681"/>
    <w:rsid w:val="00762BE3"/>
    <w:rsid w:val="00763069"/>
    <w:rsid w:val="00763506"/>
    <w:rsid w:val="00764804"/>
    <w:rsid w:val="00764D42"/>
    <w:rsid w:val="00764DD9"/>
    <w:rsid w:val="0076757A"/>
    <w:rsid w:val="007703F6"/>
    <w:rsid w:val="007706B2"/>
    <w:rsid w:val="007713EB"/>
    <w:rsid w:val="00772C82"/>
    <w:rsid w:val="00773BF7"/>
    <w:rsid w:val="0077425A"/>
    <w:rsid w:val="00777F61"/>
    <w:rsid w:val="00785347"/>
    <w:rsid w:val="00785405"/>
    <w:rsid w:val="007862B5"/>
    <w:rsid w:val="007872EC"/>
    <w:rsid w:val="0078743C"/>
    <w:rsid w:val="0079030E"/>
    <w:rsid w:val="00791400"/>
    <w:rsid w:val="00791715"/>
    <w:rsid w:val="007932FE"/>
    <w:rsid w:val="007938CB"/>
    <w:rsid w:val="00796E53"/>
    <w:rsid w:val="00797A07"/>
    <w:rsid w:val="007A047F"/>
    <w:rsid w:val="007A0FAF"/>
    <w:rsid w:val="007A1B6F"/>
    <w:rsid w:val="007A22D2"/>
    <w:rsid w:val="007A27B6"/>
    <w:rsid w:val="007A3E21"/>
    <w:rsid w:val="007B245F"/>
    <w:rsid w:val="007B5A0D"/>
    <w:rsid w:val="007B5EEF"/>
    <w:rsid w:val="007B5F94"/>
    <w:rsid w:val="007B6831"/>
    <w:rsid w:val="007B7FFB"/>
    <w:rsid w:val="007C34C4"/>
    <w:rsid w:val="007C3B2C"/>
    <w:rsid w:val="007C413B"/>
    <w:rsid w:val="007C4200"/>
    <w:rsid w:val="007C49B2"/>
    <w:rsid w:val="007D0DBC"/>
    <w:rsid w:val="007D1388"/>
    <w:rsid w:val="007D2C3B"/>
    <w:rsid w:val="007D5003"/>
    <w:rsid w:val="007D50E6"/>
    <w:rsid w:val="007D6256"/>
    <w:rsid w:val="007D6619"/>
    <w:rsid w:val="007D664F"/>
    <w:rsid w:val="007D7398"/>
    <w:rsid w:val="007D76E2"/>
    <w:rsid w:val="007D7893"/>
    <w:rsid w:val="007E05C0"/>
    <w:rsid w:val="007E090E"/>
    <w:rsid w:val="007E09B8"/>
    <w:rsid w:val="007E14DD"/>
    <w:rsid w:val="007E225B"/>
    <w:rsid w:val="007E254A"/>
    <w:rsid w:val="007E2D92"/>
    <w:rsid w:val="007E434D"/>
    <w:rsid w:val="007E4E62"/>
    <w:rsid w:val="007E5A00"/>
    <w:rsid w:val="007E5B4F"/>
    <w:rsid w:val="007E6788"/>
    <w:rsid w:val="007E72C4"/>
    <w:rsid w:val="007F2287"/>
    <w:rsid w:val="007F42D5"/>
    <w:rsid w:val="007F4F8F"/>
    <w:rsid w:val="007F5558"/>
    <w:rsid w:val="007F5910"/>
    <w:rsid w:val="007F59BA"/>
    <w:rsid w:val="007F5CB0"/>
    <w:rsid w:val="008003D1"/>
    <w:rsid w:val="0080063F"/>
    <w:rsid w:val="00801004"/>
    <w:rsid w:val="00802D4A"/>
    <w:rsid w:val="00803532"/>
    <w:rsid w:val="008057C0"/>
    <w:rsid w:val="0080749D"/>
    <w:rsid w:val="008075D6"/>
    <w:rsid w:val="00810170"/>
    <w:rsid w:val="008104C6"/>
    <w:rsid w:val="008121F5"/>
    <w:rsid w:val="00814C3F"/>
    <w:rsid w:val="008158D9"/>
    <w:rsid w:val="00816FFC"/>
    <w:rsid w:val="00817F71"/>
    <w:rsid w:val="008212BE"/>
    <w:rsid w:val="00821840"/>
    <w:rsid w:val="00821F8B"/>
    <w:rsid w:val="0082239C"/>
    <w:rsid w:val="00824035"/>
    <w:rsid w:val="0082412C"/>
    <w:rsid w:val="00824705"/>
    <w:rsid w:val="008269C1"/>
    <w:rsid w:val="00827DD8"/>
    <w:rsid w:val="00827F70"/>
    <w:rsid w:val="00831DDF"/>
    <w:rsid w:val="00831F5B"/>
    <w:rsid w:val="008331F4"/>
    <w:rsid w:val="0083432C"/>
    <w:rsid w:val="00835F1F"/>
    <w:rsid w:val="00836217"/>
    <w:rsid w:val="008362EA"/>
    <w:rsid w:val="008416F1"/>
    <w:rsid w:val="00842AD8"/>
    <w:rsid w:val="00844CB6"/>
    <w:rsid w:val="00845186"/>
    <w:rsid w:val="0084523D"/>
    <w:rsid w:val="008467EF"/>
    <w:rsid w:val="00850808"/>
    <w:rsid w:val="00850E3E"/>
    <w:rsid w:val="00851085"/>
    <w:rsid w:val="00854E9B"/>
    <w:rsid w:val="00855153"/>
    <w:rsid w:val="00856051"/>
    <w:rsid w:val="00856779"/>
    <w:rsid w:val="00857928"/>
    <w:rsid w:val="00860016"/>
    <w:rsid w:val="00860925"/>
    <w:rsid w:val="00861677"/>
    <w:rsid w:val="00861E0E"/>
    <w:rsid w:val="00862E91"/>
    <w:rsid w:val="008640E9"/>
    <w:rsid w:val="0086472A"/>
    <w:rsid w:val="0086492A"/>
    <w:rsid w:val="008660D0"/>
    <w:rsid w:val="00867351"/>
    <w:rsid w:val="00867A32"/>
    <w:rsid w:val="00873C7A"/>
    <w:rsid w:val="0087554D"/>
    <w:rsid w:val="008757AF"/>
    <w:rsid w:val="008827CA"/>
    <w:rsid w:val="00882C2D"/>
    <w:rsid w:val="008830CF"/>
    <w:rsid w:val="00883DB2"/>
    <w:rsid w:val="00885013"/>
    <w:rsid w:val="008859BF"/>
    <w:rsid w:val="00885CD5"/>
    <w:rsid w:val="00885FC7"/>
    <w:rsid w:val="00891908"/>
    <w:rsid w:val="0089407C"/>
    <w:rsid w:val="0089423D"/>
    <w:rsid w:val="00894C30"/>
    <w:rsid w:val="008958CA"/>
    <w:rsid w:val="00895E0C"/>
    <w:rsid w:val="00896DB2"/>
    <w:rsid w:val="008974B1"/>
    <w:rsid w:val="008977D8"/>
    <w:rsid w:val="008A0511"/>
    <w:rsid w:val="008A1FCD"/>
    <w:rsid w:val="008B0A6C"/>
    <w:rsid w:val="008B3106"/>
    <w:rsid w:val="008B5AB7"/>
    <w:rsid w:val="008B61DD"/>
    <w:rsid w:val="008B78AD"/>
    <w:rsid w:val="008C05DA"/>
    <w:rsid w:val="008C390E"/>
    <w:rsid w:val="008C3944"/>
    <w:rsid w:val="008C3F3A"/>
    <w:rsid w:val="008C4420"/>
    <w:rsid w:val="008C558E"/>
    <w:rsid w:val="008C5BB9"/>
    <w:rsid w:val="008C69F7"/>
    <w:rsid w:val="008C6A2B"/>
    <w:rsid w:val="008C6FE5"/>
    <w:rsid w:val="008D0626"/>
    <w:rsid w:val="008D1A26"/>
    <w:rsid w:val="008D2D64"/>
    <w:rsid w:val="008D2D8A"/>
    <w:rsid w:val="008D379B"/>
    <w:rsid w:val="008D3B3B"/>
    <w:rsid w:val="008D3E7F"/>
    <w:rsid w:val="008D4C5B"/>
    <w:rsid w:val="008D6446"/>
    <w:rsid w:val="008D9781"/>
    <w:rsid w:val="008E0DC4"/>
    <w:rsid w:val="008E2797"/>
    <w:rsid w:val="008E29E2"/>
    <w:rsid w:val="008E3068"/>
    <w:rsid w:val="008E3ADE"/>
    <w:rsid w:val="008E445E"/>
    <w:rsid w:val="008E49AF"/>
    <w:rsid w:val="008E52AC"/>
    <w:rsid w:val="008E6671"/>
    <w:rsid w:val="008E6CDA"/>
    <w:rsid w:val="008E7012"/>
    <w:rsid w:val="008E70EE"/>
    <w:rsid w:val="008E7B07"/>
    <w:rsid w:val="008F0FA2"/>
    <w:rsid w:val="008F1510"/>
    <w:rsid w:val="008F221D"/>
    <w:rsid w:val="00900491"/>
    <w:rsid w:val="00900842"/>
    <w:rsid w:val="0090151A"/>
    <w:rsid w:val="00904B18"/>
    <w:rsid w:val="00904D03"/>
    <w:rsid w:val="009053E4"/>
    <w:rsid w:val="00905D42"/>
    <w:rsid w:val="00907449"/>
    <w:rsid w:val="00907FA5"/>
    <w:rsid w:val="00910E50"/>
    <w:rsid w:val="00911134"/>
    <w:rsid w:val="00911FB5"/>
    <w:rsid w:val="0091261B"/>
    <w:rsid w:val="0091415C"/>
    <w:rsid w:val="0091549C"/>
    <w:rsid w:val="009154E5"/>
    <w:rsid w:val="00915FCC"/>
    <w:rsid w:val="009172A5"/>
    <w:rsid w:val="00921538"/>
    <w:rsid w:val="00924448"/>
    <w:rsid w:val="009250F5"/>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7B4"/>
    <w:rsid w:val="00944870"/>
    <w:rsid w:val="00945196"/>
    <w:rsid w:val="009458C4"/>
    <w:rsid w:val="00946244"/>
    <w:rsid w:val="009471A3"/>
    <w:rsid w:val="00947954"/>
    <w:rsid w:val="00947B4F"/>
    <w:rsid w:val="009515EB"/>
    <w:rsid w:val="00952406"/>
    <w:rsid w:val="00952FFB"/>
    <w:rsid w:val="009530EA"/>
    <w:rsid w:val="0095639B"/>
    <w:rsid w:val="00957B92"/>
    <w:rsid w:val="00961D7A"/>
    <w:rsid w:val="0096219A"/>
    <w:rsid w:val="00965401"/>
    <w:rsid w:val="009659A9"/>
    <w:rsid w:val="00971485"/>
    <w:rsid w:val="00972BFB"/>
    <w:rsid w:val="00972ED0"/>
    <w:rsid w:val="009732B6"/>
    <w:rsid w:val="009734CA"/>
    <w:rsid w:val="00973D44"/>
    <w:rsid w:val="009746EE"/>
    <w:rsid w:val="00974953"/>
    <w:rsid w:val="00975BC5"/>
    <w:rsid w:val="009809B0"/>
    <w:rsid w:val="009809E1"/>
    <w:rsid w:val="00980BD1"/>
    <w:rsid w:val="0098150B"/>
    <w:rsid w:val="00981EA5"/>
    <w:rsid w:val="00983024"/>
    <w:rsid w:val="009840A4"/>
    <w:rsid w:val="00984EA2"/>
    <w:rsid w:val="0098545D"/>
    <w:rsid w:val="0098607B"/>
    <w:rsid w:val="00986235"/>
    <w:rsid w:val="00987F02"/>
    <w:rsid w:val="00987F7E"/>
    <w:rsid w:val="00991241"/>
    <w:rsid w:val="009917CD"/>
    <w:rsid w:val="0099240B"/>
    <w:rsid w:val="00992B14"/>
    <w:rsid w:val="00992F60"/>
    <w:rsid w:val="00993642"/>
    <w:rsid w:val="00995916"/>
    <w:rsid w:val="009962B5"/>
    <w:rsid w:val="009970AD"/>
    <w:rsid w:val="009A05B5"/>
    <w:rsid w:val="009A0CBF"/>
    <w:rsid w:val="009A1D5A"/>
    <w:rsid w:val="009A5D41"/>
    <w:rsid w:val="009A6A2C"/>
    <w:rsid w:val="009A74BF"/>
    <w:rsid w:val="009A77D4"/>
    <w:rsid w:val="009B0907"/>
    <w:rsid w:val="009B0B18"/>
    <w:rsid w:val="009B0C86"/>
    <w:rsid w:val="009B16A9"/>
    <w:rsid w:val="009B1D69"/>
    <w:rsid w:val="009B4591"/>
    <w:rsid w:val="009B5145"/>
    <w:rsid w:val="009B6779"/>
    <w:rsid w:val="009B7F02"/>
    <w:rsid w:val="009C504F"/>
    <w:rsid w:val="009C5B55"/>
    <w:rsid w:val="009C5ED2"/>
    <w:rsid w:val="009C6162"/>
    <w:rsid w:val="009C6A2C"/>
    <w:rsid w:val="009C72D1"/>
    <w:rsid w:val="009D1FAF"/>
    <w:rsid w:val="009D2456"/>
    <w:rsid w:val="009D4668"/>
    <w:rsid w:val="009D49DF"/>
    <w:rsid w:val="009D795C"/>
    <w:rsid w:val="009E16A6"/>
    <w:rsid w:val="009E23A1"/>
    <w:rsid w:val="009E276B"/>
    <w:rsid w:val="009E3FDA"/>
    <w:rsid w:val="009E6C62"/>
    <w:rsid w:val="009E7276"/>
    <w:rsid w:val="009E7F18"/>
    <w:rsid w:val="009F043E"/>
    <w:rsid w:val="009F0863"/>
    <w:rsid w:val="009F24A9"/>
    <w:rsid w:val="009F2D0A"/>
    <w:rsid w:val="009F32BB"/>
    <w:rsid w:val="009F40C5"/>
    <w:rsid w:val="009F7943"/>
    <w:rsid w:val="00A00FA8"/>
    <w:rsid w:val="00A02C23"/>
    <w:rsid w:val="00A031CD"/>
    <w:rsid w:val="00A04E28"/>
    <w:rsid w:val="00A05179"/>
    <w:rsid w:val="00A076AB"/>
    <w:rsid w:val="00A117B4"/>
    <w:rsid w:val="00A117C0"/>
    <w:rsid w:val="00A12DAF"/>
    <w:rsid w:val="00A130E8"/>
    <w:rsid w:val="00A133B2"/>
    <w:rsid w:val="00A15970"/>
    <w:rsid w:val="00A1645C"/>
    <w:rsid w:val="00A2109F"/>
    <w:rsid w:val="00A22634"/>
    <w:rsid w:val="00A2301F"/>
    <w:rsid w:val="00A23659"/>
    <w:rsid w:val="00A24034"/>
    <w:rsid w:val="00A27353"/>
    <w:rsid w:val="00A27C4E"/>
    <w:rsid w:val="00A312BB"/>
    <w:rsid w:val="00A3168D"/>
    <w:rsid w:val="00A324F7"/>
    <w:rsid w:val="00A35411"/>
    <w:rsid w:val="00A356F5"/>
    <w:rsid w:val="00A40C21"/>
    <w:rsid w:val="00A41560"/>
    <w:rsid w:val="00A42443"/>
    <w:rsid w:val="00A43925"/>
    <w:rsid w:val="00A43C81"/>
    <w:rsid w:val="00A44C41"/>
    <w:rsid w:val="00A44EA3"/>
    <w:rsid w:val="00A45282"/>
    <w:rsid w:val="00A454B0"/>
    <w:rsid w:val="00A4724A"/>
    <w:rsid w:val="00A47BB4"/>
    <w:rsid w:val="00A47C1D"/>
    <w:rsid w:val="00A507D7"/>
    <w:rsid w:val="00A51D93"/>
    <w:rsid w:val="00A521DB"/>
    <w:rsid w:val="00A528FE"/>
    <w:rsid w:val="00A534BD"/>
    <w:rsid w:val="00A6163C"/>
    <w:rsid w:val="00A62B5A"/>
    <w:rsid w:val="00A62CCE"/>
    <w:rsid w:val="00A63D98"/>
    <w:rsid w:val="00A63E1D"/>
    <w:rsid w:val="00A65EEB"/>
    <w:rsid w:val="00A66150"/>
    <w:rsid w:val="00A66903"/>
    <w:rsid w:val="00A66AA7"/>
    <w:rsid w:val="00A67369"/>
    <w:rsid w:val="00A6779E"/>
    <w:rsid w:val="00A70354"/>
    <w:rsid w:val="00A70734"/>
    <w:rsid w:val="00A708F7"/>
    <w:rsid w:val="00A74909"/>
    <w:rsid w:val="00A75996"/>
    <w:rsid w:val="00A75A1E"/>
    <w:rsid w:val="00A75D9E"/>
    <w:rsid w:val="00A76B07"/>
    <w:rsid w:val="00A77D9D"/>
    <w:rsid w:val="00A77E7C"/>
    <w:rsid w:val="00A81184"/>
    <w:rsid w:val="00A83834"/>
    <w:rsid w:val="00A84D37"/>
    <w:rsid w:val="00A85422"/>
    <w:rsid w:val="00A855DB"/>
    <w:rsid w:val="00A8586B"/>
    <w:rsid w:val="00A87A17"/>
    <w:rsid w:val="00A90E7B"/>
    <w:rsid w:val="00A90FC2"/>
    <w:rsid w:val="00A93149"/>
    <w:rsid w:val="00A93BDF"/>
    <w:rsid w:val="00A93C4C"/>
    <w:rsid w:val="00A93CCE"/>
    <w:rsid w:val="00A94E88"/>
    <w:rsid w:val="00A96716"/>
    <w:rsid w:val="00A96AB1"/>
    <w:rsid w:val="00A970BB"/>
    <w:rsid w:val="00A9764B"/>
    <w:rsid w:val="00AA21BB"/>
    <w:rsid w:val="00AA27BE"/>
    <w:rsid w:val="00AA3221"/>
    <w:rsid w:val="00AA5F46"/>
    <w:rsid w:val="00AA73AC"/>
    <w:rsid w:val="00AA7619"/>
    <w:rsid w:val="00AB2FE8"/>
    <w:rsid w:val="00AB3E50"/>
    <w:rsid w:val="00AB4C5A"/>
    <w:rsid w:val="00AB5AA3"/>
    <w:rsid w:val="00AB6876"/>
    <w:rsid w:val="00AB6EC9"/>
    <w:rsid w:val="00AC0A22"/>
    <w:rsid w:val="00AC1145"/>
    <w:rsid w:val="00AC22CC"/>
    <w:rsid w:val="00AC4113"/>
    <w:rsid w:val="00AC43C5"/>
    <w:rsid w:val="00AC5947"/>
    <w:rsid w:val="00AC7B17"/>
    <w:rsid w:val="00AD0504"/>
    <w:rsid w:val="00AD08BA"/>
    <w:rsid w:val="00AD0BE3"/>
    <w:rsid w:val="00AD22BB"/>
    <w:rsid w:val="00AD3872"/>
    <w:rsid w:val="00AD46C4"/>
    <w:rsid w:val="00AD5152"/>
    <w:rsid w:val="00AD5652"/>
    <w:rsid w:val="00AD6596"/>
    <w:rsid w:val="00AE0063"/>
    <w:rsid w:val="00AE1333"/>
    <w:rsid w:val="00AE1539"/>
    <w:rsid w:val="00AE18FE"/>
    <w:rsid w:val="00AE270A"/>
    <w:rsid w:val="00AE3B0D"/>
    <w:rsid w:val="00AE47B5"/>
    <w:rsid w:val="00AE49F2"/>
    <w:rsid w:val="00AE553E"/>
    <w:rsid w:val="00AE6E11"/>
    <w:rsid w:val="00AE7DF3"/>
    <w:rsid w:val="00AF1404"/>
    <w:rsid w:val="00AF299C"/>
    <w:rsid w:val="00AF3973"/>
    <w:rsid w:val="00AF3B1D"/>
    <w:rsid w:val="00AF4B9F"/>
    <w:rsid w:val="00AF5FEA"/>
    <w:rsid w:val="00AF6448"/>
    <w:rsid w:val="00AF66CD"/>
    <w:rsid w:val="00AF79DC"/>
    <w:rsid w:val="00AF7D8F"/>
    <w:rsid w:val="00B020E1"/>
    <w:rsid w:val="00B0259F"/>
    <w:rsid w:val="00B02E1D"/>
    <w:rsid w:val="00B037B1"/>
    <w:rsid w:val="00B0497E"/>
    <w:rsid w:val="00B04F6F"/>
    <w:rsid w:val="00B07F1E"/>
    <w:rsid w:val="00B10C99"/>
    <w:rsid w:val="00B11033"/>
    <w:rsid w:val="00B119E8"/>
    <w:rsid w:val="00B11F2C"/>
    <w:rsid w:val="00B129CA"/>
    <w:rsid w:val="00B12FC4"/>
    <w:rsid w:val="00B13137"/>
    <w:rsid w:val="00B139C3"/>
    <w:rsid w:val="00B1455E"/>
    <w:rsid w:val="00B14755"/>
    <w:rsid w:val="00B14D8C"/>
    <w:rsid w:val="00B16813"/>
    <w:rsid w:val="00B17B3E"/>
    <w:rsid w:val="00B17DEC"/>
    <w:rsid w:val="00B20BD7"/>
    <w:rsid w:val="00B22735"/>
    <w:rsid w:val="00B22E12"/>
    <w:rsid w:val="00B3026E"/>
    <w:rsid w:val="00B3038B"/>
    <w:rsid w:val="00B30934"/>
    <w:rsid w:val="00B32F19"/>
    <w:rsid w:val="00B34456"/>
    <w:rsid w:val="00B35048"/>
    <w:rsid w:val="00B3615D"/>
    <w:rsid w:val="00B36EDB"/>
    <w:rsid w:val="00B37F5B"/>
    <w:rsid w:val="00B40E18"/>
    <w:rsid w:val="00B431FE"/>
    <w:rsid w:val="00B43C22"/>
    <w:rsid w:val="00B43EEA"/>
    <w:rsid w:val="00B44614"/>
    <w:rsid w:val="00B452A2"/>
    <w:rsid w:val="00B465F0"/>
    <w:rsid w:val="00B47196"/>
    <w:rsid w:val="00B508DD"/>
    <w:rsid w:val="00B509C7"/>
    <w:rsid w:val="00B511D9"/>
    <w:rsid w:val="00B51F4B"/>
    <w:rsid w:val="00B52815"/>
    <w:rsid w:val="00B54075"/>
    <w:rsid w:val="00B54A38"/>
    <w:rsid w:val="00B554B8"/>
    <w:rsid w:val="00B56773"/>
    <w:rsid w:val="00B61A1A"/>
    <w:rsid w:val="00B64ECB"/>
    <w:rsid w:val="00B65947"/>
    <w:rsid w:val="00B659C2"/>
    <w:rsid w:val="00B665A4"/>
    <w:rsid w:val="00B67AC7"/>
    <w:rsid w:val="00B71050"/>
    <w:rsid w:val="00B723B5"/>
    <w:rsid w:val="00B72728"/>
    <w:rsid w:val="00B7327B"/>
    <w:rsid w:val="00B73412"/>
    <w:rsid w:val="00B73E32"/>
    <w:rsid w:val="00B74C03"/>
    <w:rsid w:val="00B76060"/>
    <w:rsid w:val="00B8011E"/>
    <w:rsid w:val="00B80B6E"/>
    <w:rsid w:val="00B81891"/>
    <w:rsid w:val="00B81ABC"/>
    <w:rsid w:val="00B83E32"/>
    <w:rsid w:val="00B84294"/>
    <w:rsid w:val="00B85E74"/>
    <w:rsid w:val="00B8698F"/>
    <w:rsid w:val="00B86B5B"/>
    <w:rsid w:val="00B86BFD"/>
    <w:rsid w:val="00B870CD"/>
    <w:rsid w:val="00B9020D"/>
    <w:rsid w:val="00B9195D"/>
    <w:rsid w:val="00B92615"/>
    <w:rsid w:val="00B9395C"/>
    <w:rsid w:val="00B944BF"/>
    <w:rsid w:val="00B948C6"/>
    <w:rsid w:val="00B94926"/>
    <w:rsid w:val="00B94A41"/>
    <w:rsid w:val="00B95156"/>
    <w:rsid w:val="00B95309"/>
    <w:rsid w:val="00B95AF2"/>
    <w:rsid w:val="00B97370"/>
    <w:rsid w:val="00B97547"/>
    <w:rsid w:val="00B977A2"/>
    <w:rsid w:val="00BA09BD"/>
    <w:rsid w:val="00BA177D"/>
    <w:rsid w:val="00BA2220"/>
    <w:rsid w:val="00BA4806"/>
    <w:rsid w:val="00BA567A"/>
    <w:rsid w:val="00BA5A20"/>
    <w:rsid w:val="00BA6590"/>
    <w:rsid w:val="00BA7CE4"/>
    <w:rsid w:val="00BB0DFC"/>
    <w:rsid w:val="00BB1059"/>
    <w:rsid w:val="00BB1D15"/>
    <w:rsid w:val="00BB3589"/>
    <w:rsid w:val="00BB3E4C"/>
    <w:rsid w:val="00BB3FDC"/>
    <w:rsid w:val="00BB46F7"/>
    <w:rsid w:val="00BB5CCA"/>
    <w:rsid w:val="00BB7CC6"/>
    <w:rsid w:val="00BC0151"/>
    <w:rsid w:val="00BC0545"/>
    <w:rsid w:val="00BC23A3"/>
    <w:rsid w:val="00BC3474"/>
    <w:rsid w:val="00BC391B"/>
    <w:rsid w:val="00BC72B4"/>
    <w:rsid w:val="00BD1026"/>
    <w:rsid w:val="00BD281F"/>
    <w:rsid w:val="00BD4291"/>
    <w:rsid w:val="00BD45F4"/>
    <w:rsid w:val="00BD462D"/>
    <w:rsid w:val="00BD4BD9"/>
    <w:rsid w:val="00BD58F6"/>
    <w:rsid w:val="00BD609C"/>
    <w:rsid w:val="00BD6B75"/>
    <w:rsid w:val="00BD7E63"/>
    <w:rsid w:val="00BE01F5"/>
    <w:rsid w:val="00BE0969"/>
    <w:rsid w:val="00BE0A70"/>
    <w:rsid w:val="00BE18D9"/>
    <w:rsid w:val="00BE3233"/>
    <w:rsid w:val="00BE3903"/>
    <w:rsid w:val="00BE4447"/>
    <w:rsid w:val="00BE4831"/>
    <w:rsid w:val="00BE5087"/>
    <w:rsid w:val="00BE572D"/>
    <w:rsid w:val="00BE781E"/>
    <w:rsid w:val="00BF185F"/>
    <w:rsid w:val="00BF7BE7"/>
    <w:rsid w:val="00C00953"/>
    <w:rsid w:val="00C0190B"/>
    <w:rsid w:val="00C043DA"/>
    <w:rsid w:val="00C05164"/>
    <w:rsid w:val="00C069C2"/>
    <w:rsid w:val="00C0759B"/>
    <w:rsid w:val="00C077C8"/>
    <w:rsid w:val="00C10E6C"/>
    <w:rsid w:val="00C11E12"/>
    <w:rsid w:val="00C12F71"/>
    <w:rsid w:val="00C13D6A"/>
    <w:rsid w:val="00C14CB5"/>
    <w:rsid w:val="00C17C56"/>
    <w:rsid w:val="00C200E1"/>
    <w:rsid w:val="00C2474C"/>
    <w:rsid w:val="00C25E10"/>
    <w:rsid w:val="00C30E4D"/>
    <w:rsid w:val="00C329FF"/>
    <w:rsid w:val="00C34A68"/>
    <w:rsid w:val="00C35CD1"/>
    <w:rsid w:val="00C363E2"/>
    <w:rsid w:val="00C371DA"/>
    <w:rsid w:val="00C37CD9"/>
    <w:rsid w:val="00C40416"/>
    <w:rsid w:val="00C40627"/>
    <w:rsid w:val="00C40B1C"/>
    <w:rsid w:val="00C4204C"/>
    <w:rsid w:val="00C43C02"/>
    <w:rsid w:val="00C46470"/>
    <w:rsid w:val="00C47737"/>
    <w:rsid w:val="00C50157"/>
    <w:rsid w:val="00C54087"/>
    <w:rsid w:val="00C55F61"/>
    <w:rsid w:val="00C61718"/>
    <w:rsid w:val="00C61A77"/>
    <w:rsid w:val="00C62281"/>
    <w:rsid w:val="00C63B60"/>
    <w:rsid w:val="00C64804"/>
    <w:rsid w:val="00C64AF4"/>
    <w:rsid w:val="00C64CAF"/>
    <w:rsid w:val="00C653D1"/>
    <w:rsid w:val="00C66975"/>
    <w:rsid w:val="00C67FB6"/>
    <w:rsid w:val="00C7011B"/>
    <w:rsid w:val="00C7034F"/>
    <w:rsid w:val="00C70D1C"/>
    <w:rsid w:val="00C733C6"/>
    <w:rsid w:val="00C74726"/>
    <w:rsid w:val="00C74E6B"/>
    <w:rsid w:val="00C750F9"/>
    <w:rsid w:val="00C7541E"/>
    <w:rsid w:val="00C77CE9"/>
    <w:rsid w:val="00C806D4"/>
    <w:rsid w:val="00C808FC"/>
    <w:rsid w:val="00C80A0F"/>
    <w:rsid w:val="00C82D13"/>
    <w:rsid w:val="00C8759A"/>
    <w:rsid w:val="00C8790B"/>
    <w:rsid w:val="00C90D1D"/>
    <w:rsid w:val="00C93248"/>
    <w:rsid w:val="00C95ACC"/>
    <w:rsid w:val="00CA6AC9"/>
    <w:rsid w:val="00CB33ED"/>
    <w:rsid w:val="00CB527E"/>
    <w:rsid w:val="00CB597E"/>
    <w:rsid w:val="00CB68ED"/>
    <w:rsid w:val="00CB6F69"/>
    <w:rsid w:val="00CB7F72"/>
    <w:rsid w:val="00CC0141"/>
    <w:rsid w:val="00CC0A12"/>
    <w:rsid w:val="00CC13BC"/>
    <w:rsid w:val="00CC15D5"/>
    <w:rsid w:val="00CC1881"/>
    <w:rsid w:val="00CC78C6"/>
    <w:rsid w:val="00CC7E1A"/>
    <w:rsid w:val="00CD0229"/>
    <w:rsid w:val="00CD0926"/>
    <w:rsid w:val="00CD098B"/>
    <w:rsid w:val="00CD1C37"/>
    <w:rsid w:val="00CD2880"/>
    <w:rsid w:val="00CD3E87"/>
    <w:rsid w:val="00CD7780"/>
    <w:rsid w:val="00CD7BAD"/>
    <w:rsid w:val="00CD7DB9"/>
    <w:rsid w:val="00CE2A1A"/>
    <w:rsid w:val="00CE3B23"/>
    <w:rsid w:val="00CE462B"/>
    <w:rsid w:val="00CE5473"/>
    <w:rsid w:val="00CE6C90"/>
    <w:rsid w:val="00CE782E"/>
    <w:rsid w:val="00CF3ED7"/>
    <w:rsid w:val="00CF7750"/>
    <w:rsid w:val="00D0066B"/>
    <w:rsid w:val="00D01526"/>
    <w:rsid w:val="00D0256C"/>
    <w:rsid w:val="00D03E5D"/>
    <w:rsid w:val="00D0558D"/>
    <w:rsid w:val="00D06DA1"/>
    <w:rsid w:val="00D07F24"/>
    <w:rsid w:val="00D119D2"/>
    <w:rsid w:val="00D11BD5"/>
    <w:rsid w:val="00D17CCB"/>
    <w:rsid w:val="00D208B7"/>
    <w:rsid w:val="00D21555"/>
    <w:rsid w:val="00D21D50"/>
    <w:rsid w:val="00D21FF3"/>
    <w:rsid w:val="00D24293"/>
    <w:rsid w:val="00D24D45"/>
    <w:rsid w:val="00D25018"/>
    <w:rsid w:val="00D2579E"/>
    <w:rsid w:val="00D262F2"/>
    <w:rsid w:val="00D2764F"/>
    <w:rsid w:val="00D3046A"/>
    <w:rsid w:val="00D30526"/>
    <w:rsid w:val="00D307C6"/>
    <w:rsid w:val="00D3111E"/>
    <w:rsid w:val="00D3170F"/>
    <w:rsid w:val="00D32831"/>
    <w:rsid w:val="00D32F5B"/>
    <w:rsid w:val="00D33035"/>
    <w:rsid w:val="00D34297"/>
    <w:rsid w:val="00D34E59"/>
    <w:rsid w:val="00D353F2"/>
    <w:rsid w:val="00D35759"/>
    <w:rsid w:val="00D35B89"/>
    <w:rsid w:val="00D368BC"/>
    <w:rsid w:val="00D37A4A"/>
    <w:rsid w:val="00D40549"/>
    <w:rsid w:val="00D418B9"/>
    <w:rsid w:val="00D42046"/>
    <w:rsid w:val="00D4252E"/>
    <w:rsid w:val="00D43301"/>
    <w:rsid w:val="00D43980"/>
    <w:rsid w:val="00D45FD3"/>
    <w:rsid w:val="00D464F0"/>
    <w:rsid w:val="00D46AF0"/>
    <w:rsid w:val="00D46FAC"/>
    <w:rsid w:val="00D47669"/>
    <w:rsid w:val="00D5041A"/>
    <w:rsid w:val="00D50E0E"/>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7840"/>
    <w:rsid w:val="00D70584"/>
    <w:rsid w:val="00D70C34"/>
    <w:rsid w:val="00D73433"/>
    <w:rsid w:val="00D7372E"/>
    <w:rsid w:val="00D73DA9"/>
    <w:rsid w:val="00D7442A"/>
    <w:rsid w:val="00D74D78"/>
    <w:rsid w:val="00D750AF"/>
    <w:rsid w:val="00D75305"/>
    <w:rsid w:val="00D75F3F"/>
    <w:rsid w:val="00D76F6D"/>
    <w:rsid w:val="00D77B92"/>
    <w:rsid w:val="00D809DE"/>
    <w:rsid w:val="00D81AD0"/>
    <w:rsid w:val="00D82219"/>
    <w:rsid w:val="00D85E41"/>
    <w:rsid w:val="00D87A14"/>
    <w:rsid w:val="00D87DCD"/>
    <w:rsid w:val="00D9007B"/>
    <w:rsid w:val="00D915F6"/>
    <w:rsid w:val="00D91E33"/>
    <w:rsid w:val="00D9282F"/>
    <w:rsid w:val="00D92E91"/>
    <w:rsid w:val="00D93EE0"/>
    <w:rsid w:val="00D950BA"/>
    <w:rsid w:val="00DA0608"/>
    <w:rsid w:val="00DA12FC"/>
    <w:rsid w:val="00DA2783"/>
    <w:rsid w:val="00DA2C7E"/>
    <w:rsid w:val="00DA51D8"/>
    <w:rsid w:val="00DA561F"/>
    <w:rsid w:val="00DA5821"/>
    <w:rsid w:val="00DA6AAD"/>
    <w:rsid w:val="00DA75B4"/>
    <w:rsid w:val="00DA7BCE"/>
    <w:rsid w:val="00DB1813"/>
    <w:rsid w:val="00DB2B0A"/>
    <w:rsid w:val="00DB34B2"/>
    <w:rsid w:val="00DB450B"/>
    <w:rsid w:val="00DB7503"/>
    <w:rsid w:val="00DB795E"/>
    <w:rsid w:val="00DC07EF"/>
    <w:rsid w:val="00DC23A1"/>
    <w:rsid w:val="00DC25F8"/>
    <w:rsid w:val="00DC2C27"/>
    <w:rsid w:val="00DC384C"/>
    <w:rsid w:val="00DC4376"/>
    <w:rsid w:val="00DC6A8E"/>
    <w:rsid w:val="00DC78EB"/>
    <w:rsid w:val="00DD196A"/>
    <w:rsid w:val="00DD2243"/>
    <w:rsid w:val="00DD2802"/>
    <w:rsid w:val="00DD3454"/>
    <w:rsid w:val="00DD405B"/>
    <w:rsid w:val="00DD666E"/>
    <w:rsid w:val="00DD8CEF"/>
    <w:rsid w:val="00DE0277"/>
    <w:rsid w:val="00DE0281"/>
    <w:rsid w:val="00DE0490"/>
    <w:rsid w:val="00DE247B"/>
    <w:rsid w:val="00DE2AD0"/>
    <w:rsid w:val="00DE305D"/>
    <w:rsid w:val="00DE39F2"/>
    <w:rsid w:val="00DE4931"/>
    <w:rsid w:val="00DE619E"/>
    <w:rsid w:val="00DF137B"/>
    <w:rsid w:val="00DF2162"/>
    <w:rsid w:val="00DF29E5"/>
    <w:rsid w:val="00DF30B7"/>
    <w:rsid w:val="00DF3CD4"/>
    <w:rsid w:val="00DF4BE6"/>
    <w:rsid w:val="00DF5A60"/>
    <w:rsid w:val="00DF763A"/>
    <w:rsid w:val="00E0112D"/>
    <w:rsid w:val="00E017F8"/>
    <w:rsid w:val="00E02871"/>
    <w:rsid w:val="00E034F8"/>
    <w:rsid w:val="00E0492D"/>
    <w:rsid w:val="00E050E4"/>
    <w:rsid w:val="00E05137"/>
    <w:rsid w:val="00E05284"/>
    <w:rsid w:val="00E05794"/>
    <w:rsid w:val="00E072D5"/>
    <w:rsid w:val="00E0780C"/>
    <w:rsid w:val="00E13B41"/>
    <w:rsid w:val="00E13EEE"/>
    <w:rsid w:val="00E17F56"/>
    <w:rsid w:val="00E2616F"/>
    <w:rsid w:val="00E2791B"/>
    <w:rsid w:val="00E2792D"/>
    <w:rsid w:val="00E3029A"/>
    <w:rsid w:val="00E30405"/>
    <w:rsid w:val="00E32037"/>
    <w:rsid w:val="00E34900"/>
    <w:rsid w:val="00E35E2D"/>
    <w:rsid w:val="00E361D7"/>
    <w:rsid w:val="00E37295"/>
    <w:rsid w:val="00E41B5B"/>
    <w:rsid w:val="00E41DAE"/>
    <w:rsid w:val="00E42A57"/>
    <w:rsid w:val="00E42C1F"/>
    <w:rsid w:val="00E42D0F"/>
    <w:rsid w:val="00E43EAB"/>
    <w:rsid w:val="00E4575C"/>
    <w:rsid w:val="00E46A9C"/>
    <w:rsid w:val="00E46B3C"/>
    <w:rsid w:val="00E46E56"/>
    <w:rsid w:val="00E489DC"/>
    <w:rsid w:val="00E52441"/>
    <w:rsid w:val="00E52BD6"/>
    <w:rsid w:val="00E52C8E"/>
    <w:rsid w:val="00E533F2"/>
    <w:rsid w:val="00E550D9"/>
    <w:rsid w:val="00E570E8"/>
    <w:rsid w:val="00E609BF"/>
    <w:rsid w:val="00E60BE1"/>
    <w:rsid w:val="00E60FC4"/>
    <w:rsid w:val="00E6507B"/>
    <w:rsid w:val="00E659E3"/>
    <w:rsid w:val="00E66A86"/>
    <w:rsid w:val="00E706A7"/>
    <w:rsid w:val="00E71850"/>
    <w:rsid w:val="00E721FD"/>
    <w:rsid w:val="00E757DE"/>
    <w:rsid w:val="00E75854"/>
    <w:rsid w:val="00E76105"/>
    <w:rsid w:val="00E76657"/>
    <w:rsid w:val="00E768BC"/>
    <w:rsid w:val="00E81144"/>
    <w:rsid w:val="00E849C0"/>
    <w:rsid w:val="00E87BC1"/>
    <w:rsid w:val="00E90197"/>
    <w:rsid w:val="00E9153C"/>
    <w:rsid w:val="00E915ED"/>
    <w:rsid w:val="00E91714"/>
    <w:rsid w:val="00E91D4D"/>
    <w:rsid w:val="00E92651"/>
    <w:rsid w:val="00E93AA5"/>
    <w:rsid w:val="00E94C3C"/>
    <w:rsid w:val="00E9649E"/>
    <w:rsid w:val="00E967E4"/>
    <w:rsid w:val="00E970B6"/>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4971"/>
    <w:rsid w:val="00EB4E70"/>
    <w:rsid w:val="00EB7E4D"/>
    <w:rsid w:val="00EC02AA"/>
    <w:rsid w:val="00EC053F"/>
    <w:rsid w:val="00EC0EEE"/>
    <w:rsid w:val="00EC1874"/>
    <w:rsid w:val="00EC5B63"/>
    <w:rsid w:val="00EC7F56"/>
    <w:rsid w:val="00ED1DC2"/>
    <w:rsid w:val="00ED1E49"/>
    <w:rsid w:val="00ED2037"/>
    <w:rsid w:val="00ED2F96"/>
    <w:rsid w:val="00ED6396"/>
    <w:rsid w:val="00ED72E4"/>
    <w:rsid w:val="00EE0436"/>
    <w:rsid w:val="00EE4CF4"/>
    <w:rsid w:val="00EE56AE"/>
    <w:rsid w:val="00EE5897"/>
    <w:rsid w:val="00EE631A"/>
    <w:rsid w:val="00EE6EF5"/>
    <w:rsid w:val="00EE759B"/>
    <w:rsid w:val="00EEF95E"/>
    <w:rsid w:val="00EF018E"/>
    <w:rsid w:val="00EF149B"/>
    <w:rsid w:val="00EF2B58"/>
    <w:rsid w:val="00EF3DF2"/>
    <w:rsid w:val="00EF43DF"/>
    <w:rsid w:val="00EF43F2"/>
    <w:rsid w:val="00EF533A"/>
    <w:rsid w:val="00EF6495"/>
    <w:rsid w:val="00EF6A26"/>
    <w:rsid w:val="00EF768A"/>
    <w:rsid w:val="00F00479"/>
    <w:rsid w:val="00F007EE"/>
    <w:rsid w:val="00F01C3E"/>
    <w:rsid w:val="00F02208"/>
    <w:rsid w:val="00F022DB"/>
    <w:rsid w:val="00F022E7"/>
    <w:rsid w:val="00F035C7"/>
    <w:rsid w:val="00F05171"/>
    <w:rsid w:val="00F06511"/>
    <w:rsid w:val="00F07E24"/>
    <w:rsid w:val="00F104F7"/>
    <w:rsid w:val="00F12C26"/>
    <w:rsid w:val="00F13D0E"/>
    <w:rsid w:val="00F14ACC"/>
    <w:rsid w:val="00F16D09"/>
    <w:rsid w:val="00F1780E"/>
    <w:rsid w:val="00F17B94"/>
    <w:rsid w:val="00F20C92"/>
    <w:rsid w:val="00F21237"/>
    <w:rsid w:val="00F21610"/>
    <w:rsid w:val="00F21F35"/>
    <w:rsid w:val="00F22A79"/>
    <w:rsid w:val="00F22B3C"/>
    <w:rsid w:val="00F23B11"/>
    <w:rsid w:val="00F240FB"/>
    <w:rsid w:val="00F24522"/>
    <w:rsid w:val="00F24DEE"/>
    <w:rsid w:val="00F3115B"/>
    <w:rsid w:val="00F31EAA"/>
    <w:rsid w:val="00F3201D"/>
    <w:rsid w:val="00F33CEB"/>
    <w:rsid w:val="00F361A7"/>
    <w:rsid w:val="00F36A04"/>
    <w:rsid w:val="00F379C5"/>
    <w:rsid w:val="00F40519"/>
    <w:rsid w:val="00F411FC"/>
    <w:rsid w:val="00F428E1"/>
    <w:rsid w:val="00F42C3C"/>
    <w:rsid w:val="00F42EBF"/>
    <w:rsid w:val="00F46BE5"/>
    <w:rsid w:val="00F50497"/>
    <w:rsid w:val="00F50C0D"/>
    <w:rsid w:val="00F51C5F"/>
    <w:rsid w:val="00F54993"/>
    <w:rsid w:val="00F54DA0"/>
    <w:rsid w:val="00F555A0"/>
    <w:rsid w:val="00F55628"/>
    <w:rsid w:val="00F556D4"/>
    <w:rsid w:val="00F55CB5"/>
    <w:rsid w:val="00F56806"/>
    <w:rsid w:val="00F568D3"/>
    <w:rsid w:val="00F6166C"/>
    <w:rsid w:val="00F61F10"/>
    <w:rsid w:val="00F628AA"/>
    <w:rsid w:val="00F635D0"/>
    <w:rsid w:val="00F65463"/>
    <w:rsid w:val="00F657CA"/>
    <w:rsid w:val="00F65F2B"/>
    <w:rsid w:val="00F71132"/>
    <w:rsid w:val="00F71B66"/>
    <w:rsid w:val="00F72FD1"/>
    <w:rsid w:val="00F735F3"/>
    <w:rsid w:val="00F74265"/>
    <w:rsid w:val="00F75185"/>
    <w:rsid w:val="00F762A1"/>
    <w:rsid w:val="00F77BB8"/>
    <w:rsid w:val="00F81569"/>
    <w:rsid w:val="00F83381"/>
    <w:rsid w:val="00F8513E"/>
    <w:rsid w:val="00F8629C"/>
    <w:rsid w:val="00F86874"/>
    <w:rsid w:val="00F87881"/>
    <w:rsid w:val="00F90CFF"/>
    <w:rsid w:val="00F90D33"/>
    <w:rsid w:val="00F92527"/>
    <w:rsid w:val="00F94A00"/>
    <w:rsid w:val="00F94D39"/>
    <w:rsid w:val="00F94EBB"/>
    <w:rsid w:val="00F96097"/>
    <w:rsid w:val="00F96BC3"/>
    <w:rsid w:val="00F96DE0"/>
    <w:rsid w:val="00F9707D"/>
    <w:rsid w:val="00FA00E9"/>
    <w:rsid w:val="00FA086F"/>
    <w:rsid w:val="00FA0C8D"/>
    <w:rsid w:val="00FA5000"/>
    <w:rsid w:val="00FA548D"/>
    <w:rsid w:val="00FA7C4A"/>
    <w:rsid w:val="00FB0C81"/>
    <w:rsid w:val="00FB2B51"/>
    <w:rsid w:val="00FB3507"/>
    <w:rsid w:val="00FB37D8"/>
    <w:rsid w:val="00FB4EEB"/>
    <w:rsid w:val="00FB5442"/>
    <w:rsid w:val="00FB5657"/>
    <w:rsid w:val="00FB598A"/>
    <w:rsid w:val="00FB5F9B"/>
    <w:rsid w:val="00FB6DFF"/>
    <w:rsid w:val="00FB7712"/>
    <w:rsid w:val="00FB7FE0"/>
    <w:rsid w:val="00FC11BA"/>
    <w:rsid w:val="00FC32CE"/>
    <w:rsid w:val="00FC3D58"/>
    <w:rsid w:val="00FC5E37"/>
    <w:rsid w:val="00FC5E9F"/>
    <w:rsid w:val="00FC6C11"/>
    <w:rsid w:val="00FC783B"/>
    <w:rsid w:val="00FD00D5"/>
    <w:rsid w:val="00FD01EB"/>
    <w:rsid w:val="00FD108D"/>
    <w:rsid w:val="00FD17D6"/>
    <w:rsid w:val="00FD2A4F"/>
    <w:rsid w:val="00FD4D5D"/>
    <w:rsid w:val="00FD5A5A"/>
    <w:rsid w:val="00FD62A0"/>
    <w:rsid w:val="00FD7134"/>
    <w:rsid w:val="00FD78D0"/>
    <w:rsid w:val="00FE0631"/>
    <w:rsid w:val="00FE329F"/>
    <w:rsid w:val="00FE3B30"/>
    <w:rsid w:val="00FE5840"/>
    <w:rsid w:val="00FE69F5"/>
    <w:rsid w:val="00FF34B4"/>
    <w:rsid w:val="00FF363E"/>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DF0"/>
    <w:pPr>
      <w:spacing w:after="200" w:line="276" w:lineRule="auto"/>
    </w:pPr>
  </w:style>
  <w:style w:type="paragraph" w:styleId="Heading2">
    <w:name w:val="heading 2"/>
    <w:basedOn w:val="Normal"/>
    <w:next w:val="Normal"/>
    <w:link w:val="Heading2Char"/>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qFormat/>
    <w:rsid w:val="00B40E18"/>
    <w:pPr>
      <w:ind w:left="720"/>
      <w:contextualSpacing/>
    </w:pPr>
  </w:style>
  <w:style w:type="paragraph" w:customStyle="1" w:styleId="paragraph">
    <w:name w:val="paragraph"/>
    <w:basedOn w:val="Normal"/>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8"/>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2"/>
      </w:numPr>
    </w:pPr>
  </w:style>
  <w:style w:type="numbering" w:customStyle="1" w:styleId="Stilius611">
    <w:name w:val="Stilius611"/>
    <w:uiPriority w:val="99"/>
    <w:rsid w:val="004826C2"/>
    <w:pPr>
      <w:numPr>
        <w:numId w:val="3"/>
      </w:numPr>
    </w:pPr>
  </w:style>
  <w:style w:type="numbering" w:customStyle="1" w:styleId="Stilius621">
    <w:name w:val="Stilius621"/>
    <w:uiPriority w:val="99"/>
    <w:rsid w:val="004826C2"/>
    <w:pPr>
      <w:numPr>
        <w:numId w:val="4"/>
      </w:numPr>
    </w:pPr>
  </w:style>
  <w:style w:type="numbering" w:customStyle="1" w:styleId="Stilius631">
    <w:name w:val="Stilius631"/>
    <w:uiPriority w:val="99"/>
    <w:rsid w:val="004826C2"/>
    <w:pPr>
      <w:numPr>
        <w:numId w:val="5"/>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6"/>
      </w:numPr>
    </w:pPr>
  </w:style>
  <w:style w:type="numbering" w:customStyle="1" w:styleId="Stilius11">
    <w:name w:val="Stilius11"/>
    <w:uiPriority w:val="99"/>
    <w:rsid w:val="004826C2"/>
    <w:pPr>
      <w:numPr>
        <w:numId w:val="7"/>
      </w:numPr>
    </w:pPr>
  </w:style>
  <w:style w:type="numbering" w:customStyle="1" w:styleId="Stilius661">
    <w:name w:val="Stilius661"/>
    <w:uiPriority w:val="99"/>
    <w:rsid w:val="004826C2"/>
    <w:pPr>
      <w:numPr>
        <w:numId w:val="8"/>
      </w:numPr>
    </w:pPr>
  </w:style>
  <w:style w:type="numbering" w:customStyle="1" w:styleId="Stilius3211">
    <w:name w:val="Stilius3211"/>
    <w:uiPriority w:val="99"/>
    <w:rsid w:val="004826C2"/>
    <w:pPr>
      <w:numPr>
        <w:numId w:val="9"/>
      </w:numPr>
    </w:pPr>
  </w:style>
  <w:style w:type="numbering" w:customStyle="1" w:styleId="Stilius19">
    <w:name w:val="Stilius19"/>
    <w:uiPriority w:val="99"/>
    <w:rsid w:val="004826C2"/>
    <w:pPr>
      <w:numPr>
        <w:numId w:val="13"/>
      </w:numPr>
    </w:pPr>
  </w:style>
  <w:style w:type="numbering" w:customStyle="1" w:styleId="Stilius21">
    <w:name w:val="Stilius21"/>
    <w:uiPriority w:val="99"/>
    <w:rsid w:val="004826C2"/>
    <w:pPr>
      <w:numPr>
        <w:numId w:val="10"/>
      </w:numPr>
    </w:pPr>
  </w:style>
  <w:style w:type="numbering" w:customStyle="1" w:styleId="Stilius37">
    <w:name w:val="Stilius37"/>
    <w:uiPriority w:val="99"/>
    <w:rsid w:val="004826C2"/>
    <w:pPr>
      <w:numPr>
        <w:numId w:val="11"/>
      </w:numPr>
    </w:pPr>
  </w:style>
  <w:style w:type="numbering" w:customStyle="1" w:styleId="Stilius12">
    <w:name w:val="Stilius12"/>
    <w:uiPriority w:val="99"/>
    <w:rsid w:val="004826C2"/>
    <w:pPr>
      <w:numPr>
        <w:numId w:val="12"/>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line="240" w:lineRule="auto"/>
    </w:pPr>
    <w:rPr>
      <w:sz w:val="24"/>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D0E9C"/>
    <w:rPr>
      <w:i/>
      <w:iCs/>
    </w:rPr>
  </w:style>
  <w:style w:type="character" w:styleId="UnresolvedMention">
    <w:name w:val="Unresolved Mention"/>
    <w:basedOn w:val="DefaultParagraphFont"/>
    <w:uiPriority w:val="99"/>
    <w:semiHidden/>
    <w:unhideWhenUsed/>
    <w:rsid w:val="00A77D9D"/>
    <w:rPr>
      <w:color w:val="605E5C"/>
      <w:shd w:val="clear" w:color="auto" w:fill="E1DFDD"/>
    </w:rPr>
  </w:style>
  <w:style w:type="character" w:styleId="PlaceholderText">
    <w:name w:val="Placeholder Text"/>
    <w:basedOn w:val="DefaultParagraphFont"/>
    <w:uiPriority w:val="99"/>
    <w:semiHidden/>
    <w:rsid w:val="00972B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37">
      <w:bodyDiv w:val="1"/>
      <w:marLeft w:val="0"/>
      <w:marRight w:val="0"/>
      <w:marTop w:val="0"/>
      <w:marBottom w:val="0"/>
      <w:divBdr>
        <w:top w:val="none" w:sz="0" w:space="0" w:color="auto"/>
        <w:left w:val="none" w:sz="0" w:space="0" w:color="auto"/>
        <w:bottom w:val="none" w:sz="0" w:space="0" w:color="auto"/>
        <w:right w:val="none" w:sz="0" w:space="0" w:color="auto"/>
      </w:divBdr>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95001829">
      <w:bodyDiv w:val="1"/>
      <w:marLeft w:val="0"/>
      <w:marRight w:val="0"/>
      <w:marTop w:val="0"/>
      <w:marBottom w:val="0"/>
      <w:divBdr>
        <w:top w:val="none" w:sz="0" w:space="0" w:color="auto"/>
        <w:left w:val="none" w:sz="0" w:space="0" w:color="auto"/>
        <w:bottom w:val="none" w:sz="0" w:space="0" w:color="auto"/>
        <w:right w:val="none" w:sz="0" w:space="0" w:color="auto"/>
      </w:divBdr>
    </w:div>
    <w:div w:id="275991841">
      <w:bodyDiv w:val="1"/>
      <w:marLeft w:val="0"/>
      <w:marRight w:val="0"/>
      <w:marTop w:val="0"/>
      <w:marBottom w:val="0"/>
      <w:divBdr>
        <w:top w:val="none" w:sz="0" w:space="0" w:color="auto"/>
        <w:left w:val="none" w:sz="0" w:space="0" w:color="auto"/>
        <w:bottom w:val="none" w:sz="0" w:space="0" w:color="auto"/>
        <w:right w:val="none" w:sz="0" w:space="0" w:color="auto"/>
      </w:divBdr>
    </w:div>
    <w:div w:id="278223790">
      <w:bodyDiv w:val="1"/>
      <w:marLeft w:val="0"/>
      <w:marRight w:val="0"/>
      <w:marTop w:val="0"/>
      <w:marBottom w:val="0"/>
      <w:divBdr>
        <w:top w:val="none" w:sz="0" w:space="0" w:color="auto"/>
        <w:left w:val="none" w:sz="0" w:space="0" w:color="auto"/>
        <w:bottom w:val="none" w:sz="0" w:space="0" w:color="auto"/>
        <w:right w:val="none" w:sz="0" w:space="0" w:color="auto"/>
      </w:divBdr>
      <w:divsChild>
        <w:div w:id="1596934460">
          <w:marLeft w:val="0"/>
          <w:marRight w:val="0"/>
          <w:marTop w:val="0"/>
          <w:marBottom w:val="0"/>
          <w:divBdr>
            <w:top w:val="none" w:sz="0" w:space="0" w:color="auto"/>
            <w:left w:val="none" w:sz="0" w:space="0" w:color="auto"/>
            <w:bottom w:val="none" w:sz="0" w:space="0" w:color="auto"/>
            <w:right w:val="none" w:sz="0" w:space="0" w:color="auto"/>
          </w:divBdr>
          <w:divsChild>
            <w:div w:id="79495631">
              <w:marLeft w:val="0"/>
              <w:marRight w:val="0"/>
              <w:marTop w:val="0"/>
              <w:marBottom w:val="0"/>
              <w:divBdr>
                <w:top w:val="none" w:sz="0" w:space="0" w:color="auto"/>
                <w:left w:val="none" w:sz="0" w:space="0" w:color="auto"/>
                <w:bottom w:val="none" w:sz="0" w:space="0" w:color="auto"/>
                <w:right w:val="none" w:sz="0" w:space="0" w:color="auto"/>
              </w:divBdr>
              <w:divsChild>
                <w:div w:id="6224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8743">
      <w:bodyDiv w:val="1"/>
      <w:marLeft w:val="0"/>
      <w:marRight w:val="0"/>
      <w:marTop w:val="0"/>
      <w:marBottom w:val="0"/>
      <w:divBdr>
        <w:top w:val="none" w:sz="0" w:space="0" w:color="auto"/>
        <w:left w:val="none" w:sz="0" w:space="0" w:color="auto"/>
        <w:bottom w:val="none" w:sz="0" w:space="0" w:color="auto"/>
        <w:right w:val="none" w:sz="0" w:space="0" w:color="auto"/>
      </w:divBdr>
    </w:div>
    <w:div w:id="333453674">
      <w:bodyDiv w:val="1"/>
      <w:marLeft w:val="0"/>
      <w:marRight w:val="0"/>
      <w:marTop w:val="0"/>
      <w:marBottom w:val="0"/>
      <w:divBdr>
        <w:top w:val="none" w:sz="0" w:space="0" w:color="auto"/>
        <w:left w:val="none" w:sz="0" w:space="0" w:color="auto"/>
        <w:bottom w:val="none" w:sz="0" w:space="0" w:color="auto"/>
        <w:right w:val="none" w:sz="0" w:space="0" w:color="auto"/>
      </w:divBdr>
      <w:divsChild>
        <w:div w:id="1686325634">
          <w:marLeft w:val="0"/>
          <w:marRight w:val="0"/>
          <w:marTop w:val="0"/>
          <w:marBottom w:val="0"/>
          <w:divBdr>
            <w:top w:val="none" w:sz="0" w:space="0" w:color="auto"/>
            <w:left w:val="none" w:sz="0" w:space="0" w:color="auto"/>
            <w:bottom w:val="none" w:sz="0" w:space="0" w:color="auto"/>
            <w:right w:val="none" w:sz="0" w:space="0" w:color="auto"/>
          </w:divBdr>
          <w:divsChild>
            <w:div w:id="433015956">
              <w:marLeft w:val="0"/>
              <w:marRight w:val="0"/>
              <w:marTop w:val="0"/>
              <w:marBottom w:val="0"/>
              <w:divBdr>
                <w:top w:val="none" w:sz="0" w:space="0" w:color="auto"/>
                <w:left w:val="none" w:sz="0" w:space="0" w:color="auto"/>
                <w:bottom w:val="none" w:sz="0" w:space="0" w:color="auto"/>
                <w:right w:val="none" w:sz="0" w:space="0" w:color="auto"/>
              </w:divBdr>
              <w:divsChild>
                <w:div w:id="17404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3021">
      <w:bodyDiv w:val="1"/>
      <w:marLeft w:val="0"/>
      <w:marRight w:val="0"/>
      <w:marTop w:val="0"/>
      <w:marBottom w:val="0"/>
      <w:divBdr>
        <w:top w:val="none" w:sz="0" w:space="0" w:color="auto"/>
        <w:left w:val="none" w:sz="0" w:space="0" w:color="auto"/>
        <w:bottom w:val="none" w:sz="0" w:space="0" w:color="auto"/>
        <w:right w:val="none" w:sz="0" w:space="0" w:color="auto"/>
      </w:divBdr>
    </w:div>
    <w:div w:id="457338321">
      <w:bodyDiv w:val="1"/>
      <w:marLeft w:val="0"/>
      <w:marRight w:val="0"/>
      <w:marTop w:val="0"/>
      <w:marBottom w:val="0"/>
      <w:divBdr>
        <w:top w:val="none" w:sz="0" w:space="0" w:color="auto"/>
        <w:left w:val="none" w:sz="0" w:space="0" w:color="auto"/>
        <w:bottom w:val="none" w:sz="0" w:space="0" w:color="auto"/>
        <w:right w:val="none" w:sz="0" w:space="0" w:color="auto"/>
      </w:divBdr>
    </w:div>
    <w:div w:id="537746430">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6101">
      <w:bodyDiv w:val="1"/>
      <w:marLeft w:val="0"/>
      <w:marRight w:val="0"/>
      <w:marTop w:val="0"/>
      <w:marBottom w:val="0"/>
      <w:divBdr>
        <w:top w:val="none" w:sz="0" w:space="0" w:color="auto"/>
        <w:left w:val="none" w:sz="0" w:space="0" w:color="auto"/>
        <w:bottom w:val="none" w:sz="0" w:space="0" w:color="auto"/>
        <w:right w:val="none" w:sz="0" w:space="0" w:color="auto"/>
      </w:divBdr>
    </w:div>
    <w:div w:id="666397028">
      <w:bodyDiv w:val="1"/>
      <w:marLeft w:val="0"/>
      <w:marRight w:val="0"/>
      <w:marTop w:val="0"/>
      <w:marBottom w:val="0"/>
      <w:divBdr>
        <w:top w:val="none" w:sz="0" w:space="0" w:color="auto"/>
        <w:left w:val="none" w:sz="0" w:space="0" w:color="auto"/>
        <w:bottom w:val="none" w:sz="0" w:space="0" w:color="auto"/>
        <w:right w:val="none" w:sz="0" w:space="0" w:color="auto"/>
      </w:divBdr>
      <w:divsChild>
        <w:div w:id="648170699">
          <w:marLeft w:val="0"/>
          <w:marRight w:val="0"/>
          <w:marTop w:val="0"/>
          <w:marBottom w:val="0"/>
          <w:divBdr>
            <w:top w:val="none" w:sz="0" w:space="0" w:color="auto"/>
            <w:left w:val="none" w:sz="0" w:space="0" w:color="auto"/>
            <w:bottom w:val="none" w:sz="0" w:space="0" w:color="auto"/>
            <w:right w:val="none" w:sz="0" w:space="0" w:color="auto"/>
          </w:divBdr>
          <w:divsChild>
            <w:div w:id="362900639">
              <w:marLeft w:val="0"/>
              <w:marRight w:val="0"/>
              <w:marTop w:val="0"/>
              <w:marBottom w:val="0"/>
              <w:divBdr>
                <w:top w:val="none" w:sz="0" w:space="0" w:color="auto"/>
                <w:left w:val="none" w:sz="0" w:space="0" w:color="auto"/>
                <w:bottom w:val="none" w:sz="0" w:space="0" w:color="auto"/>
                <w:right w:val="none" w:sz="0" w:space="0" w:color="auto"/>
              </w:divBdr>
              <w:divsChild>
                <w:div w:id="18103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1487">
      <w:bodyDiv w:val="1"/>
      <w:marLeft w:val="0"/>
      <w:marRight w:val="0"/>
      <w:marTop w:val="0"/>
      <w:marBottom w:val="0"/>
      <w:divBdr>
        <w:top w:val="none" w:sz="0" w:space="0" w:color="auto"/>
        <w:left w:val="none" w:sz="0" w:space="0" w:color="auto"/>
        <w:bottom w:val="none" w:sz="0" w:space="0" w:color="auto"/>
        <w:right w:val="none" w:sz="0" w:space="0" w:color="auto"/>
      </w:divBdr>
      <w:divsChild>
        <w:div w:id="1076365387">
          <w:marLeft w:val="0"/>
          <w:marRight w:val="0"/>
          <w:marTop w:val="0"/>
          <w:marBottom w:val="0"/>
          <w:divBdr>
            <w:top w:val="none" w:sz="0" w:space="0" w:color="auto"/>
            <w:left w:val="none" w:sz="0" w:space="0" w:color="auto"/>
            <w:bottom w:val="none" w:sz="0" w:space="0" w:color="auto"/>
            <w:right w:val="none" w:sz="0" w:space="0" w:color="auto"/>
          </w:divBdr>
          <w:divsChild>
            <w:div w:id="1162892933">
              <w:marLeft w:val="0"/>
              <w:marRight w:val="0"/>
              <w:marTop w:val="0"/>
              <w:marBottom w:val="0"/>
              <w:divBdr>
                <w:top w:val="none" w:sz="0" w:space="0" w:color="auto"/>
                <w:left w:val="none" w:sz="0" w:space="0" w:color="auto"/>
                <w:bottom w:val="none" w:sz="0" w:space="0" w:color="auto"/>
                <w:right w:val="none" w:sz="0" w:space="0" w:color="auto"/>
              </w:divBdr>
              <w:divsChild>
                <w:div w:id="1756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9377">
      <w:bodyDiv w:val="1"/>
      <w:marLeft w:val="0"/>
      <w:marRight w:val="0"/>
      <w:marTop w:val="0"/>
      <w:marBottom w:val="0"/>
      <w:divBdr>
        <w:top w:val="none" w:sz="0" w:space="0" w:color="auto"/>
        <w:left w:val="none" w:sz="0" w:space="0" w:color="auto"/>
        <w:bottom w:val="none" w:sz="0" w:space="0" w:color="auto"/>
        <w:right w:val="none" w:sz="0" w:space="0" w:color="auto"/>
      </w:divBdr>
    </w:div>
    <w:div w:id="1002200902">
      <w:bodyDiv w:val="1"/>
      <w:marLeft w:val="0"/>
      <w:marRight w:val="0"/>
      <w:marTop w:val="0"/>
      <w:marBottom w:val="0"/>
      <w:divBdr>
        <w:top w:val="none" w:sz="0" w:space="0" w:color="auto"/>
        <w:left w:val="none" w:sz="0" w:space="0" w:color="auto"/>
        <w:bottom w:val="none" w:sz="0" w:space="0" w:color="auto"/>
        <w:right w:val="none" w:sz="0" w:space="0" w:color="auto"/>
      </w:divBdr>
      <w:divsChild>
        <w:div w:id="1299534698">
          <w:marLeft w:val="0"/>
          <w:marRight w:val="0"/>
          <w:marTop w:val="0"/>
          <w:marBottom w:val="0"/>
          <w:divBdr>
            <w:top w:val="none" w:sz="0" w:space="0" w:color="auto"/>
            <w:left w:val="none" w:sz="0" w:space="0" w:color="auto"/>
            <w:bottom w:val="none" w:sz="0" w:space="0" w:color="auto"/>
            <w:right w:val="none" w:sz="0" w:space="0" w:color="auto"/>
          </w:divBdr>
          <w:divsChild>
            <w:div w:id="792863134">
              <w:marLeft w:val="0"/>
              <w:marRight w:val="0"/>
              <w:marTop w:val="0"/>
              <w:marBottom w:val="0"/>
              <w:divBdr>
                <w:top w:val="none" w:sz="0" w:space="0" w:color="auto"/>
                <w:left w:val="none" w:sz="0" w:space="0" w:color="auto"/>
                <w:bottom w:val="none" w:sz="0" w:space="0" w:color="auto"/>
                <w:right w:val="none" w:sz="0" w:space="0" w:color="auto"/>
              </w:divBdr>
              <w:divsChild>
                <w:div w:id="6599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219">
      <w:bodyDiv w:val="1"/>
      <w:marLeft w:val="0"/>
      <w:marRight w:val="0"/>
      <w:marTop w:val="0"/>
      <w:marBottom w:val="0"/>
      <w:divBdr>
        <w:top w:val="none" w:sz="0" w:space="0" w:color="auto"/>
        <w:left w:val="none" w:sz="0" w:space="0" w:color="auto"/>
        <w:bottom w:val="none" w:sz="0" w:space="0" w:color="auto"/>
        <w:right w:val="none" w:sz="0" w:space="0" w:color="auto"/>
      </w:divBdr>
      <w:divsChild>
        <w:div w:id="1022438291">
          <w:marLeft w:val="0"/>
          <w:marRight w:val="0"/>
          <w:marTop w:val="0"/>
          <w:marBottom w:val="0"/>
          <w:divBdr>
            <w:top w:val="none" w:sz="0" w:space="0" w:color="auto"/>
            <w:left w:val="none" w:sz="0" w:space="0" w:color="auto"/>
            <w:bottom w:val="none" w:sz="0" w:space="0" w:color="auto"/>
            <w:right w:val="none" w:sz="0" w:space="0" w:color="auto"/>
          </w:divBdr>
          <w:divsChild>
            <w:div w:id="2116711424">
              <w:marLeft w:val="0"/>
              <w:marRight w:val="0"/>
              <w:marTop w:val="0"/>
              <w:marBottom w:val="0"/>
              <w:divBdr>
                <w:top w:val="none" w:sz="0" w:space="0" w:color="auto"/>
                <w:left w:val="none" w:sz="0" w:space="0" w:color="auto"/>
                <w:bottom w:val="none" w:sz="0" w:space="0" w:color="auto"/>
                <w:right w:val="none" w:sz="0" w:space="0" w:color="auto"/>
              </w:divBdr>
              <w:divsChild>
                <w:div w:id="1252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61447024">
      <w:bodyDiv w:val="1"/>
      <w:marLeft w:val="0"/>
      <w:marRight w:val="0"/>
      <w:marTop w:val="0"/>
      <w:marBottom w:val="0"/>
      <w:divBdr>
        <w:top w:val="none" w:sz="0" w:space="0" w:color="auto"/>
        <w:left w:val="none" w:sz="0" w:space="0" w:color="auto"/>
        <w:bottom w:val="none" w:sz="0" w:space="0" w:color="auto"/>
        <w:right w:val="none" w:sz="0" w:space="0" w:color="auto"/>
      </w:divBdr>
      <w:divsChild>
        <w:div w:id="519591797">
          <w:marLeft w:val="0"/>
          <w:marRight w:val="0"/>
          <w:marTop w:val="0"/>
          <w:marBottom w:val="0"/>
          <w:divBdr>
            <w:top w:val="none" w:sz="0" w:space="0" w:color="auto"/>
            <w:left w:val="none" w:sz="0" w:space="0" w:color="auto"/>
            <w:bottom w:val="none" w:sz="0" w:space="0" w:color="auto"/>
            <w:right w:val="none" w:sz="0" w:space="0" w:color="auto"/>
          </w:divBdr>
          <w:divsChild>
            <w:div w:id="1853760181">
              <w:marLeft w:val="0"/>
              <w:marRight w:val="0"/>
              <w:marTop w:val="0"/>
              <w:marBottom w:val="0"/>
              <w:divBdr>
                <w:top w:val="none" w:sz="0" w:space="0" w:color="auto"/>
                <w:left w:val="none" w:sz="0" w:space="0" w:color="auto"/>
                <w:bottom w:val="none" w:sz="0" w:space="0" w:color="auto"/>
                <w:right w:val="none" w:sz="0" w:space="0" w:color="auto"/>
              </w:divBdr>
              <w:divsChild>
                <w:div w:id="15087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3396">
      <w:bodyDiv w:val="1"/>
      <w:marLeft w:val="0"/>
      <w:marRight w:val="0"/>
      <w:marTop w:val="0"/>
      <w:marBottom w:val="0"/>
      <w:divBdr>
        <w:top w:val="none" w:sz="0" w:space="0" w:color="auto"/>
        <w:left w:val="none" w:sz="0" w:space="0" w:color="auto"/>
        <w:bottom w:val="none" w:sz="0" w:space="0" w:color="auto"/>
        <w:right w:val="none" w:sz="0" w:space="0" w:color="auto"/>
      </w:divBdr>
      <w:divsChild>
        <w:div w:id="1504852241">
          <w:marLeft w:val="0"/>
          <w:marRight w:val="0"/>
          <w:marTop w:val="0"/>
          <w:marBottom w:val="0"/>
          <w:divBdr>
            <w:top w:val="none" w:sz="0" w:space="0" w:color="auto"/>
            <w:left w:val="none" w:sz="0" w:space="0" w:color="auto"/>
            <w:bottom w:val="none" w:sz="0" w:space="0" w:color="auto"/>
            <w:right w:val="none" w:sz="0" w:space="0" w:color="auto"/>
          </w:divBdr>
          <w:divsChild>
            <w:div w:id="538055076">
              <w:marLeft w:val="0"/>
              <w:marRight w:val="0"/>
              <w:marTop w:val="0"/>
              <w:marBottom w:val="0"/>
              <w:divBdr>
                <w:top w:val="none" w:sz="0" w:space="0" w:color="auto"/>
                <w:left w:val="none" w:sz="0" w:space="0" w:color="auto"/>
                <w:bottom w:val="none" w:sz="0" w:space="0" w:color="auto"/>
                <w:right w:val="none" w:sz="0" w:space="0" w:color="auto"/>
              </w:divBdr>
              <w:divsChild>
                <w:div w:id="14851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110">
      <w:bodyDiv w:val="1"/>
      <w:marLeft w:val="0"/>
      <w:marRight w:val="0"/>
      <w:marTop w:val="0"/>
      <w:marBottom w:val="0"/>
      <w:divBdr>
        <w:top w:val="none" w:sz="0" w:space="0" w:color="auto"/>
        <w:left w:val="none" w:sz="0" w:space="0" w:color="auto"/>
        <w:bottom w:val="none" w:sz="0" w:space="0" w:color="auto"/>
        <w:right w:val="none" w:sz="0" w:space="0" w:color="auto"/>
      </w:divBdr>
    </w:div>
    <w:div w:id="1354262299">
      <w:bodyDiv w:val="1"/>
      <w:marLeft w:val="0"/>
      <w:marRight w:val="0"/>
      <w:marTop w:val="0"/>
      <w:marBottom w:val="0"/>
      <w:divBdr>
        <w:top w:val="none" w:sz="0" w:space="0" w:color="auto"/>
        <w:left w:val="none" w:sz="0" w:space="0" w:color="auto"/>
        <w:bottom w:val="none" w:sz="0" w:space="0" w:color="auto"/>
        <w:right w:val="none" w:sz="0" w:space="0" w:color="auto"/>
      </w:divBdr>
    </w:div>
    <w:div w:id="1415664808">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0711020">
      <w:bodyDiv w:val="1"/>
      <w:marLeft w:val="0"/>
      <w:marRight w:val="0"/>
      <w:marTop w:val="0"/>
      <w:marBottom w:val="0"/>
      <w:divBdr>
        <w:top w:val="none" w:sz="0" w:space="0" w:color="auto"/>
        <w:left w:val="none" w:sz="0" w:space="0" w:color="auto"/>
        <w:bottom w:val="none" w:sz="0" w:space="0" w:color="auto"/>
        <w:right w:val="none" w:sz="0" w:space="0" w:color="auto"/>
      </w:divBdr>
    </w:div>
    <w:div w:id="1616674696">
      <w:bodyDiv w:val="1"/>
      <w:marLeft w:val="0"/>
      <w:marRight w:val="0"/>
      <w:marTop w:val="0"/>
      <w:marBottom w:val="0"/>
      <w:divBdr>
        <w:top w:val="none" w:sz="0" w:space="0" w:color="auto"/>
        <w:left w:val="none" w:sz="0" w:space="0" w:color="auto"/>
        <w:bottom w:val="none" w:sz="0" w:space="0" w:color="auto"/>
        <w:right w:val="none" w:sz="0" w:space="0" w:color="auto"/>
      </w:divBdr>
      <w:divsChild>
        <w:div w:id="494300931">
          <w:marLeft w:val="0"/>
          <w:marRight w:val="0"/>
          <w:marTop w:val="0"/>
          <w:marBottom w:val="0"/>
          <w:divBdr>
            <w:top w:val="none" w:sz="0" w:space="0" w:color="auto"/>
            <w:left w:val="none" w:sz="0" w:space="0" w:color="auto"/>
            <w:bottom w:val="none" w:sz="0" w:space="0" w:color="auto"/>
            <w:right w:val="none" w:sz="0" w:space="0" w:color="auto"/>
          </w:divBdr>
          <w:divsChild>
            <w:div w:id="816147050">
              <w:marLeft w:val="0"/>
              <w:marRight w:val="0"/>
              <w:marTop w:val="0"/>
              <w:marBottom w:val="0"/>
              <w:divBdr>
                <w:top w:val="none" w:sz="0" w:space="0" w:color="auto"/>
                <w:left w:val="none" w:sz="0" w:space="0" w:color="auto"/>
                <w:bottom w:val="none" w:sz="0" w:space="0" w:color="auto"/>
                <w:right w:val="none" w:sz="0" w:space="0" w:color="auto"/>
              </w:divBdr>
              <w:divsChild>
                <w:div w:id="13393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870606438">
      <w:bodyDiv w:val="1"/>
      <w:marLeft w:val="0"/>
      <w:marRight w:val="0"/>
      <w:marTop w:val="0"/>
      <w:marBottom w:val="0"/>
      <w:divBdr>
        <w:top w:val="none" w:sz="0" w:space="0" w:color="auto"/>
        <w:left w:val="none" w:sz="0" w:space="0" w:color="auto"/>
        <w:bottom w:val="none" w:sz="0" w:space="0" w:color="auto"/>
        <w:right w:val="none" w:sz="0" w:space="0" w:color="auto"/>
      </w:divBdr>
      <w:divsChild>
        <w:div w:id="951470929">
          <w:marLeft w:val="0"/>
          <w:marRight w:val="0"/>
          <w:marTop w:val="0"/>
          <w:marBottom w:val="0"/>
          <w:divBdr>
            <w:top w:val="none" w:sz="0" w:space="0" w:color="auto"/>
            <w:left w:val="none" w:sz="0" w:space="0" w:color="auto"/>
            <w:bottom w:val="none" w:sz="0" w:space="0" w:color="auto"/>
            <w:right w:val="none" w:sz="0" w:space="0" w:color="auto"/>
          </w:divBdr>
          <w:divsChild>
            <w:div w:id="263805242">
              <w:marLeft w:val="0"/>
              <w:marRight w:val="0"/>
              <w:marTop w:val="0"/>
              <w:marBottom w:val="0"/>
              <w:divBdr>
                <w:top w:val="none" w:sz="0" w:space="0" w:color="auto"/>
                <w:left w:val="none" w:sz="0" w:space="0" w:color="auto"/>
                <w:bottom w:val="none" w:sz="0" w:space="0" w:color="auto"/>
                <w:right w:val="none" w:sz="0" w:space="0" w:color="auto"/>
              </w:divBdr>
              <w:divsChild>
                <w:div w:id="1540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1931">
      <w:bodyDiv w:val="1"/>
      <w:marLeft w:val="0"/>
      <w:marRight w:val="0"/>
      <w:marTop w:val="0"/>
      <w:marBottom w:val="0"/>
      <w:divBdr>
        <w:top w:val="none" w:sz="0" w:space="0" w:color="auto"/>
        <w:left w:val="none" w:sz="0" w:space="0" w:color="auto"/>
        <w:bottom w:val="none" w:sz="0" w:space="0" w:color="auto"/>
        <w:right w:val="none" w:sz="0" w:space="0" w:color="auto"/>
      </w:divBdr>
    </w:div>
    <w:div w:id="1928880616">
      <w:bodyDiv w:val="1"/>
      <w:marLeft w:val="0"/>
      <w:marRight w:val="0"/>
      <w:marTop w:val="0"/>
      <w:marBottom w:val="0"/>
      <w:divBdr>
        <w:top w:val="none" w:sz="0" w:space="0" w:color="auto"/>
        <w:left w:val="none" w:sz="0" w:space="0" w:color="auto"/>
        <w:bottom w:val="none" w:sz="0" w:space="0" w:color="auto"/>
        <w:right w:val="none" w:sz="0" w:space="0" w:color="auto"/>
      </w:divBdr>
    </w:div>
    <w:div w:id="1949965981">
      <w:bodyDiv w:val="1"/>
      <w:marLeft w:val="0"/>
      <w:marRight w:val="0"/>
      <w:marTop w:val="0"/>
      <w:marBottom w:val="0"/>
      <w:divBdr>
        <w:top w:val="none" w:sz="0" w:space="0" w:color="auto"/>
        <w:left w:val="none" w:sz="0" w:space="0" w:color="auto"/>
        <w:bottom w:val="none" w:sz="0" w:space="0" w:color="auto"/>
        <w:right w:val="none" w:sz="0" w:space="0" w:color="auto"/>
      </w:divBdr>
      <w:divsChild>
        <w:div w:id="1479809522">
          <w:marLeft w:val="0"/>
          <w:marRight w:val="0"/>
          <w:marTop w:val="0"/>
          <w:marBottom w:val="0"/>
          <w:divBdr>
            <w:top w:val="none" w:sz="0" w:space="0" w:color="auto"/>
            <w:left w:val="none" w:sz="0" w:space="0" w:color="auto"/>
            <w:bottom w:val="none" w:sz="0" w:space="0" w:color="auto"/>
            <w:right w:val="none" w:sz="0" w:space="0" w:color="auto"/>
          </w:divBdr>
          <w:divsChild>
            <w:div w:id="110323848">
              <w:marLeft w:val="0"/>
              <w:marRight w:val="0"/>
              <w:marTop w:val="0"/>
              <w:marBottom w:val="0"/>
              <w:divBdr>
                <w:top w:val="none" w:sz="0" w:space="0" w:color="auto"/>
                <w:left w:val="none" w:sz="0" w:space="0" w:color="auto"/>
                <w:bottom w:val="none" w:sz="0" w:space="0" w:color="auto"/>
                <w:right w:val="none" w:sz="0" w:space="0" w:color="auto"/>
              </w:divBdr>
              <w:divsChild>
                <w:div w:id="19959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441e4d8e-a8ab-46be-9694-e40af28e9c61"/>
    <ds:schemaRef ds:uri="bd2a18c2-06d4-44cd-af38-3237b532008a"/>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3829AB19-3613-4865-8448-3BC32A29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3F3AC-95A8-4CB7-9E25-689791FD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2885</Words>
  <Characters>1645</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Edita Sederevičiūtė</cp:lastModifiedBy>
  <cp:revision>2</cp:revision>
  <cp:lastPrinted>2024-08-25T02:58:00Z</cp:lastPrinted>
  <dcterms:created xsi:type="dcterms:W3CDTF">2024-10-01T07:40:00Z</dcterms:created>
  <dcterms:modified xsi:type="dcterms:W3CDTF">2024-10-01T07:40:00Z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